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E7" w:rsidRPr="0035414B" w:rsidRDefault="00D32CE7" w:rsidP="00D32CE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</w:pPr>
      <w:r w:rsidRPr="0035414B">
        <w:rPr>
          <w:rFonts w:ascii="Times New Roman" w:eastAsia="Times New Roman" w:hAnsi="Times New Roman" w:cs="Times New Roman"/>
          <w:color w:val="000000"/>
          <w:kern w:val="36"/>
          <w:sz w:val="48"/>
          <w:szCs w:val="48"/>
          <w:lang w:eastAsia="ru-RU"/>
        </w:rPr>
        <w:t>Уголовная ответственность за управление транспортным средством в состоянии опьянения</w:t>
      </w:r>
      <w:r w:rsidR="0035414B" w:rsidRPr="0035414B">
        <w:rPr>
          <w:sz w:val="48"/>
          <w:szCs w:val="48"/>
        </w:rPr>
        <w:t xml:space="preserve"> </w:t>
      </w:r>
      <w:r w:rsidR="0035414B" w:rsidRPr="0035414B">
        <w:rPr>
          <w:rFonts w:ascii="Times New Roman" w:hAnsi="Times New Roman" w:cs="Times New Roman"/>
          <w:sz w:val="48"/>
          <w:szCs w:val="48"/>
        </w:rPr>
        <w:t>и за отказ от прохождения медицинского освидетельствования на состояние опьянения</w:t>
      </w:r>
    </w:p>
    <w:p w:rsidR="00D32CE7" w:rsidRPr="00D32CE7" w:rsidRDefault="00D32CE7" w:rsidP="00D32C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CE7" w:rsidRPr="00D32CE7" w:rsidRDefault="00D32CE7" w:rsidP="00D32CE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транспортом в состоянии опьянения одно из опасных нарушений ПДД, которое приводит к наиболее тяжелым последствиям, </w:t>
      </w:r>
      <w:proofErr w:type="gramStart"/>
      <w:r w:rsidRPr="00D3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</w:t>
      </w:r>
      <w:proofErr w:type="gramEnd"/>
      <w:r w:rsidRPr="00D3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правило садясь за руль автомобиля в состоянии опьянения люди совсем не думают о жизни других, и такое пренебрежительное отношение становится причиной страшных трагедий, ломающих судьбы как самого водителя, так и жертв его халатности.</w:t>
      </w:r>
    </w:p>
    <w:p w:rsidR="00D32CE7" w:rsidRPr="00D32CE7" w:rsidRDefault="00D32CE7" w:rsidP="00D32CE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Уголовным кодексом Российской Федерации установлена уголовная ответственность за управление транспортным средством в состоянии опьянения лицом, подвергнутым административному наказанию или имеющим судимость (ст.264.1 УК Российской Федерации).</w:t>
      </w:r>
    </w:p>
    <w:p w:rsidR="00D32CE7" w:rsidRPr="00D32CE7" w:rsidRDefault="00D32CE7" w:rsidP="00D32CE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согласно части первой статьи 264.1 Уголовного кодекса Российской Федерации, за управление автомобилем, трамваем либо другим механическим транспортным средством лицом, находящимся в состоянии опьянения, подвергнутым </w:t>
      </w:r>
      <w:proofErr w:type="gramStart"/>
      <w:r w:rsidRPr="00D3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административному</w:t>
      </w:r>
      <w:proofErr w:type="gramEnd"/>
      <w:r w:rsidRPr="00D3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3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наказанию за управление транспортным средством в состоянии опьянения или за невыполнение законного требования уполномоченного должностного лица о прохождении медицинского освидетельствования на состояние опьянения, предусмотрено наказание в виде штрафа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</w:t>
      </w:r>
      <w:proofErr w:type="gramEnd"/>
      <w:r w:rsidRPr="00D3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3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заниматься определенной деятельностью на срок до трех лет, либо обязательных работ на срок до четырехсот восьмидесяти часов с лишением права занимать определенные должности или заниматься определенной деятельностью на срок до трех лет, либо принудительных работ на срок до двух лет с лишением права занимать определенные должности или заниматься определенной деятельностью на срок до трех лет, либо лишением свободы на</w:t>
      </w:r>
      <w:proofErr w:type="gramEnd"/>
      <w:r w:rsidRPr="00D3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до двух лет с лишением права занимать определенные должности или заниматься определенной деятельностью на срок до трех лет.</w:t>
      </w:r>
    </w:p>
    <w:p w:rsidR="00D32CE7" w:rsidRPr="00D32CE7" w:rsidRDefault="00D32CE7" w:rsidP="00D32CE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в соответствии с частью второй статьи 264.1 Уголовного кодекса Российской Федерации, за управление автомобилем, трамваем либо другим механическим транспортным средством лицом, находящимся в состоянии опьянения, имеющим </w:t>
      </w:r>
      <w:r w:rsidRPr="00D3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судимость за совершение в состоянии опьянения преступления, предусмотренного частями второй, четвертой или шестой статьи 264 либо статьи 264.1 Уголовного кодекса Российской Федерации </w:t>
      </w:r>
      <w:proofErr w:type="gramStart"/>
      <w:r w:rsidRPr="00D3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предусмотрена</w:t>
      </w:r>
      <w:proofErr w:type="gramEnd"/>
      <w:r w:rsidRPr="00D3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наказывается штрафом в размере от трехсот тысяч до пятисот </w:t>
      </w:r>
      <w:proofErr w:type="gramStart"/>
      <w:r w:rsidRPr="00D3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 рублей или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шести лет,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шести лет, либо ограничением свободы на</w:t>
      </w:r>
      <w:proofErr w:type="gramEnd"/>
      <w:r w:rsidRPr="00D3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3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до трех лет с лишением права занимать определенные должности или заниматься определенной деятельностью на срок до шести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шести лет, либо лишением свободы на срок до трех лет с лишением права занимать определенные должности или заниматься определенной деятельностью</w:t>
      </w:r>
      <w:proofErr w:type="gramEnd"/>
      <w:r w:rsidRPr="00D3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срок до шести лет.</w:t>
      </w:r>
    </w:p>
    <w:p w:rsidR="00D32CE7" w:rsidRPr="00D32CE7" w:rsidRDefault="00D32CE7" w:rsidP="00D32CE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3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этом, как следует из пункта 2 примечания к статье 264 Уголовного кодекса Российской Федерации, лицом, находящимся в состоянии опьянения, признается лицо, управляющее транспортным средством, в случае установления факта употребления этим лицом вызывающих алкогольное опьянение веществ, который определяется наличием абсолютного этилового спирта в концентрации, превышающей возможную суммарную погрешность измерений, установленную законодательством Российской Федерации об административных правонарушениях, или в случае наличия</w:t>
      </w:r>
      <w:proofErr w:type="gramEnd"/>
      <w:r w:rsidRPr="00D3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организме этого лица наркотических средств, психотропных веществ или их аналогов либо новых потенциально опасных </w:t>
      </w:r>
      <w:proofErr w:type="spellStart"/>
      <w:r w:rsidRPr="00D3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D3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веществ, а также лицо, управляющее транспортным средством, не выполнившее законного требования уполномоченного должностного лица о прохождении медицинского освидетельствования на состояние опьянения в порядке и на основаниях, предусмотренных законодательством Российской Федерации.</w:t>
      </w:r>
    </w:p>
    <w:p w:rsidR="00D32CE7" w:rsidRPr="00D32CE7" w:rsidRDefault="00D32CE7" w:rsidP="00D32CE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тем, Федеральным законом от 14.07.2022 №258-ФЗ введены положения пункта «</w:t>
      </w:r>
      <w:proofErr w:type="spellStart"/>
      <w:r w:rsidRPr="00D3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D3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части первой статьи 104.1 Уголовного кодекса Российской Федерации, которые предусматривают, конфискацию транспортного средства, принадлежащего обвиняемому и использованное им при совершении преступления, </w:t>
      </w:r>
      <w:proofErr w:type="gramStart"/>
      <w:r w:rsidRPr="00D3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предусмотренного</w:t>
      </w:r>
      <w:proofErr w:type="gramEnd"/>
      <w:r w:rsidRPr="00D3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и статьи 264.1 Уголовного кодекса Российской Федерации, при постановлении обвинительного приговора по уголовному делу. Указанные положения закона о </w:t>
      </w:r>
      <w:r w:rsidRPr="00D3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конфискации носят императивный характер и подлежат безусловному применению. При этом</w:t>
      </w:r>
      <w:proofErr w:type="gramStart"/>
      <w:r w:rsidRPr="00D3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3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конфискации транспортного средства не зависит от условий жизни и материального положения осужденного, его семейных и иных личных обстоятельств. Основанием для конфискации является, факт того что транспортное средство принадлежит обвиняемому и оно использовалось им при совершении преступления.</w:t>
      </w:r>
    </w:p>
    <w:p w:rsidR="00D32CE7" w:rsidRPr="00D32CE7" w:rsidRDefault="00D32CE7" w:rsidP="00D32CE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водители! Соблюдайте правила безопасного поведения на дорогах! Не управляйте транспортом в состоянии опьянения и останавливайте других. Вместе с большой вероятностью стать участников дорожной трагедии, вы подвергаете себя риску оказаться в местах лишения свободы.</w:t>
      </w:r>
    </w:p>
    <w:p w:rsidR="00D32CE7" w:rsidRPr="00D32CE7" w:rsidRDefault="00D32CE7" w:rsidP="00D32CE7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D65AF" w:rsidRPr="00D32CE7" w:rsidRDefault="004D65AF">
      <w:pPr>
        <w:rPr>
          <w:rFonts w:ascii="Times New Roman" w:hAnsi="Times New Roman" w:cs="Times New Roman"/>
          <w:sz w:val="28"/>
          <w:szCs w:val="28"/>
        </w:rPr>
      </w:pPr>
    </w:p>
    <w:sectPr w:rsidR="004D65AF" w:rsidRPr="00D32CE7" w:rsidSect="00D32CE7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CE7"/>
    <w:rsid w:val="0035414B"/>
    <w:rsid w:val="00490130"/>
    <w:rsid w:val="004D65AF"/>
    <w:rsid w:val="00D32CE7"/>
    <w:rsid w:val="00F47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AF"/>
  </w:style>
  <w:style w:type="paragraph" w:styleId="1">
    <w:name w:val="heading 1"/>
    <w:basedOn w:val="a"/>
    <w:link w:val="10"/>
    <w:uiPriority w:val="9"/>
    <w:qFormat/>
    <w:rsid w:val="00D32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2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2C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809</Words>
  <Characters>4617</Characters>
  <Application>Microsoft Office Word</Application>
  <DocSecurity>0</DocSecurity>
  <Lines>38</Lines>
  <Paragraphs>10</Paragraphs>
  <ScaleCrop>false</ScaleCrop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2023-12-29T11:32:00Z</cp:lastPrinted>
  <dcterms:created xsi:type="dcterms:W3CDTF">2023-12-29T11:12:00Z</dcterms:created>
  <dcterms:modified xsi:type="dcterms:W3CDTF">2023-12-29T11:36:00Z</dcterms:modified>
</cp:coreProperties>
</file>