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08" w:rsidRDefault="00280B08" w:rsidP="00280B08">
      <w:pPr>
        <w:pStyle w:val="a3"/>
        <w:jc w:val="both"/>
        <w:rPr>
          <w:b/>
        </w:rPr>
      </w:pPr>
      <w:r w:rsidRPr="00E2633F">
        <w:rPr>
          <w:b/>
        </w:rPr>
        <w:t xml:space="preserve">Каким образом оформляются рецепты, содержащие назначение наркотических средств или психотропных веществ? </w:t>
      </w:r>
    </w:p>
    <w:p w:rsidR="00280B08" w:rsidRDefault="00280B08" w:rsidP="00280B08">
      <w:pPr>
        <w:pStyle w:val="a3"/>
        <w:jc w:val="both"/>
        <w:rPr>
          <w:b/>
        </w:rPr>
      </w:pPr>
    </w:p>
    <w:p w:rsidR="00280B08" w:rsidRPr="00E2633F" w:rsidRDefault="00280B08" w:rsidP="00280B08">
      <w:pPr>
        <w:pStyle w:val="a3"/>
        <w:jc w:val="both"/>
        <w:rPr>
          <w:b/>
        </w:rPr>
      </w:pPr>
    </w:p>
    <w:p w:rsidR="00280B08" w:rsidRPr="00BA7D51" w:rsidRDefault="00280B08" w:rsidP="00280B08">
      <w:pPr>
        <w:pStyle w:val="a3"/>
        <w:ind w:firstLine="567"/>
        <w:jc w:val="both"/>
        <w:rPr>
          <w:b/>
        </w:rPr>
      </w:pPr>
      <w:proofErr w:type="gramStart"/>
      <w:r w:rsidRPr="00BA7D51">
        <w:t>Согласно пункту 1 статьи 26 Федерального закона от 8 января 1998 года № 3-ФЗ «О наркотических средствах и психотропных веществах» рецепты, содержащие назначение наркотических средств или психотропных веществ, оформляются на специальных бланках на бумажном носителе и (или) формируются с согласия пациента или его законного представителя в форме электронных документов, подписанных с использованием усиленной квалифицированной электронной подписи лечащего врача или фельдшера, акушерки</w:t>
      </w:r>
      <w:proofErr w:type="gramEnd"/>
      <w:r w:rsidRPr="00BA7D51">
        <w:t xml:space="preserve">, на </w:t>
      </w:r>
      <w:proofErr w:type="gramStart"/>
      <w:r w:rsidRPr="00BA7D51">
        <w:t>которых</w:t>
      </w:r>
      <w:proofErr w:type="gramEnd"/>
      <w:r w:rsidRPr="00BA7D51">
        <w:t xml:space="preserve"> возложены функции лечащего врача, и соответствующей медицинской организации.</w:t>
      </w:r>
      <w:r w:rsidRPr="00BA7D51">
        <w:rPr>
          <w:b/>
        </w:rPr>
        <w:t xml:space="preserve"> </w:t>
      </w:r>
    </w:p>
    <w:p w:rsidR="00280B08" w:rsidRPr="00EB7403" w:rsidRDefault="00280B08" w:rsidP="00280B08">
      <w:pPr>
        <w:pStyle w:val="a3"/>
        <w:ind w:firstLine="567"/>
        <w:jc w:val="both"/>
        <w:rPr>
          <w:rFonts w:eastAsia="Calibri" w:cs="OpenSans Regular"/>
          <w:szCs w:val="20"/>
          <w:lang w:eastAsia="en-US"/>
        </w:rPr>
      </w:pPr>
      <w:r w:rsidRPr="00EB7403">
        <w:rPr>
          <w:rFonts w:eastAsia="Calibri" w:cs="OpenSans Regular"/>
          <w:szCs w:val="20"/>
          <w:lang w:eastAsia="en-US"/>
        </w:rPr>
        <w:t xml:space="preserve">Выдача рецептов, содержащих назначение наркотических средств или психотропных веществ,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</w:t>
      </w:r>
      <w:hyperlink r:id="rId5" w:history="1">
        <w:r w:rsidRPr="00EB7403">
          <w:rPr>
            <w:rFonts w:eastAsia="Calibri" w:cs="OpenSans Regular"/>
            <w:color w:val="0000FF"/>
            <w:szCs w:val="20"/>
            <w:lang w:eastAsia="en-US"/>
          </w:rPr>
          <w:t>законодательством</w:t>
        </w:r>
      </w:hyperlink>
      <w:r w:rsidRPr="00EB7403">
        <w:rPr>
          <w:rFonts w:eastAsia="Calibri" w:cs="OpenSans Regular"/>
          <w:szCs w:val="20"/>
          <w:lang w:eastAsia="en-US"/>
        </w:rPr>
        <w:t xml:space="preserve"> Российской Федерации.</w:t>
      </w:r>
    </w:p>
    <w:p w:rsidR="00280B08" w:rsidRDefault="00280B08" w:rsidP="00280B0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7403">
        <w:rPr>
          <w:rFonts w:eastAsia="Calibri"/>
          <w:lang w:eastAsia="en-US"/>
        </w:rPr>
        <w:t xml:space="preserve">Подделка рецепта или иного документа, дающего право на получение наркотического средства или психотропного вещества, полностью охватывается диспозицией </w:t>
      </w:r>
      <w:hyperlink r:id="rId6" w:history="1">
        <w:r w:rsidRPr="00EB7403">
          <w:rPr>
            <w:rFonts w:eastAsia="Calibri"/>
            <w:color w:val="0000FF"/>
            <w:lang w:eastAsia="en-US"/>
          </w:rPr>
          <w:t>статьи 233</w:t>
        </w:r>
      </w:hyperlink>
      <w:r w:rsidRPr="00EB7403">
        <w:rPr>
          <w:rFonts w:eastAsia="Calibri"/>
          <w:lang w:eastAsia="en-US"/>
        </w:rPr>
        <w:t xml:space="preserve"> УК РФ, максимальное </w:t>
      </w:r>
      <w:proofErr w:type="gramStart"/>
      <w:r w:rsidRPr="00EB7403">
        <w:rPr>
          <w:rFonts w:eastAsia="Calibri"/>
          <w:lang w:eastAsia="en-US"/>
        </w:rPr>
        <w:t>наказание</w:t>
      </w:r>
      <w:proofErr w:type="gramEnd"/>
      <w:r w:rsidRPr="00EB7403">
        <w:rPr>
          <w:rFonts w:eastAsia="Calibri"/>
          <w:lang w:eastAsia="en-US"/>
        </w:rPr>
        <w:t xml:space="preserve"> за которое предусматривает 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0371AC" w:rsidRPr="00EB7403" w:rsidRDefault="000371AC" w:rsidP="00280B0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0" w:name="_GoBack"/>
      <w:bookmarkEnd w:id="0"/>
    </w:p>
    <w:p w:rsidR="00280B08" w:rsidRDefault="00280B08" w:rsidP="00280B08">
      <w:pPr>
        <w:pStyle w:val="a3"/>
        <w:rPr>
          <w:b/>
        </w:rPr>
      </w:pPr>
      <w:r>
        <w:t>Заместитель прокурора района А.А. Ерин</w:t>
      </w:r>
    </w:p>
    <w:p w:rsidR="00DB7ABF" w:rsidRDefault="00DB7ABF"/>
    <w:sectPr w:rsidR="00DB7ABF" w:rsidSect="00DB7A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 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F"/>
    <w:rsid w:val="000371AC"/>
    <w:rsid w:val="00280B08"/>
    <w:rsid w:val="005F239F"/>
    <w:rsid w:val="00693913"/>
    <w:rsid w:val="00DB7ABF"/>
    <w:rsid w:val="00E8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8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8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F75AABBE6F019472A704FE9C892B4D5C0BC3585FC87EF817108453B4C324FFE85B00F899AC71B69BB1573B9D3FB11663E42BEF564B76Fq9s3E" TargetMode="External"/><Relationship Id="rId5" Type="http://schemas.openxmlformats.org/officeDocument/2006/relationships/hyperlink" Target="consultantplus://offline/ref=7D564AEABEFD87108DD989D4ED0180FB272666B753553517D683AE0CC74BC71EDDD0923C2F4296B033A6155911641FAD4C45F9B0E5C14343H3p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2021-10-19T11:16:00Z</dcterms:created>
  <dcterms:modified xsi:type="dcterms:W3CDTF">2021-10-19T11:28:00Z</dcterms:modified>
</cp:coreProperties>
</file>