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7B" w:rsidRDefault="00EE4D7B" w:rsidP="00EE4D7B">
      <w:pPr>
        <w:pStyle w:val="a3"/>
        <w:jc w:val="both"/>
        <w:rPr>
          <w:b/>
          <w:color w:val="000000"/>
        </w:rPr>
      </w:pPr>
      <w:r w:rsidRPr="009F1828">
        <w:rPr>
          <w:b/>
          <w:color w:val="000000"/>
        </w:rPr>
        <w:t>Есть ли огранич</w:t>
      </w:r>
      <w:r>
        <w:rPr>
          <w:b/>
          <w:color w:val="000000"/>
        </w:rPr>
        <w:t xml:space="preserve">ения для ведения </w:t>
      </w:r>
      <w:r w:rsidRPr="009F1828">
        <w:rPr>
          <w:b/>
          <w:color w:val="000000"/>
        </w:rPr>
        <w:t>торговой деятельности</w:t>
      </w:r>
      <w:r>
        <w:rPr>
          <w:b/>
          <w:color w:val="000000"/>
        </w:rPr>
        <w:t xml:space="preserve"> при торговле сигаретами возле школ?</w:t>
      </w:r>
    </w:p>
    <w:p w:rsidR="00EE4D7B" w:rsidRPr="009F1828" w:rsidRDefault="00EE4D7B" w:rsidP="00EE4D7B">
      <w:pPr>
        <w:pStyle w:val="a3"/>
        <w:jc w:val="both"/>
        <w:rPr>
          <w:b/>
          <w:color w:val="000000"/>
        </w:rPr>
      </w:pPr>
    </w:p>
    <w:p w:rsidR="00EE4D7B" w:rsidRDefault="00EE4D7B" w:rsidP="00EE4D7B">
      <w:pPr>
        <w:pStyle w:val="a3"/>
        <w:ind w:firstLine="567"/>
        <w:jc w:val="both"/>
        <w:rPr>
          <w:color w:val="000000"/>
        </w:rPr>
      </w:pPr>
      <w:r>
        <w:rPr>
          <w:color w:val="000000"/>
        </w:rPr>
        <w:t xml:space="preserve">Да такие ограничения предусмотрены </w:t>
      </w:r>
      <w:r w:rsidRPr="00CD151B">
        <w:rPr>
          <w:color w:val="000000"/>
        </w:rPr>
        <w:t>Федеральны</w:t>
      </w:r>
      <w:r>
        <w:rPr>
          <w:color w:val="000000"/>
        </w:rPr>
        <w:t>м</w:t>
      </w:r>
      <w:r w:rsidRPr="00CD151B">
        <w:rPr>
          <w:color w:val="000000"/>
        </w:rPr>
        <w:t xml:space="preserve"> закон</w:t>
      </w:r>
      <w:r>
        <w:rPr>
          <w:color w:val="000000"/>
        </w:rPr>
        <w:t>ом «</w:t>
      </w:r>
      <w:r w:rsidRPr="00CD151B">
        <w:rPr>
          <w:color w:val="00000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color w:val="000000"/>
        </w:rPr>
        <w:t xml:space="preserve">». </w:t>
      </w:r>
    </w:p>
    <w:p w:rsidR="00EE4D7B" w:rsidRDefault="00EE4D7B" w:rsidP="00EE4D7B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/>
          <w:bCs/>
        </w:rPr>
      </w:pPr>
      <w:r>
        <w:rPr>
          <w:color w:val="000000"/>
        </w:rPr>
        <w:t xml:space="preserve">В соответствии со статьей 19 данного Федерального закона розничная торговля табачной продукцией  запрещена на расстоянии менее чем за 100 метров </w:t>
      </w:r>
      <w:r w:rsidRPr="00CD151B">
        <w:rPr>
          <w:rFonts w:eastAsia="Calibri" w:cs="Times New Roman"/>
          <w:bCs/>
        </w:rPr>
        <w:t>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>
        <w:rPr>
          <w:rFonts w:eastAsia="Calibri" w:cs="Times New Roman"/>
          <w:bCs/>
        </w:rPr>
        <w:t>.</w:t>
      </w:r>
    </w:p>
    <w:p w:rsidR="00EE4D7B" w:rsidRPr="00274F41" w:rsidRDefault="00EE4D7B" w:rsidP="00EE4D7B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proofErr w:type="gramStart"/>
      <w:r w:rsidRPr="00274F41">
        <w:rPr>
          <w:color w:val="000000"/>
        </w:rPr>
        <w:t xml:space="preserve">В случае несоблюдения ограничений в сфере торговли табачной продукцией и табачными изделиями предусмотрена административная ответственность предусмотренная </w:t>
      </w:r>
      <w:r>
        <w:rPr>
          <w:color w:val="000000"/>
        </w:rPr>
        <w:t xml:space="preserve">частью 1 </w:t>
      </w:r>
      <w:r w:rsidRPr="00274F41">
        <w:rPr>
          <w:color w:val="000000"/>
        </w:rPr>
        <w:t xml:space="preserve">статьей </w:t>
      </w:r>
      <w:r>
        <w:rPr>
          <w:color w:val="000000"/>
        </w:rPr>
        <w:t>14.53</w:t>
      </w:r>
      <w:r>
        <w:rPr>
          <w:rFonts w:eastAsia="Calibri" w:cs="Times New Roman"/>
        </w:rPr>
        <w:t>КоАП РФ в виде наложения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proofErr w:type="gramEnd"/>
    </w:p>
    <w:p w:rsidR="00EE4D7B" w:rsidRDefault="00EE4D7B" w:rsidP="00EE4D7B">
      <w:pPr>
        <w:pStyle w:val="a3"/>
        <w:ind w:firstLine="567"/>
        <w:jc w:val="both"/>
        <w:rPr>
          <w:color w:val="000000"/>
        </w:rPr>
      </w:pPr>
      <w:proofErr w:type="gramStart"/>
      <w:r w:rsidRPr="006A7084">
        <w:rPr>
          <w:color w:val="000000"/>
        </w:rPr>
        <w:t xml:space="preserve">При выявлении данного нарушения необходимо сообщить в органы </w:t>
      </w:r>
      <w:proofErr w:type="spellStart"/>
      <w:r w:rsidRPr="006A7084">
        <w:rPr>
          <w:color w:val="000000"/>
        </w:rPr>
        <w:t>Роспотребнадзора</w:t>
      </w:r>
      <w:proofErr w:type="spellEnd"/>
      <w:r w:rsidRPr="006A7084">
        <w:rPr>
          <w:color w:val="000000"/>
        </w:rPr>
        <w:t>, местную администрация или в прокуратуру, для привлечения нарушителей к административной ответс</w:t>
      </w:r>
      <w:r>
        <w:rPr>
          <w:color w:val="000000"/>
        </w:rPr>
        <w:t>т</w:t>
      </w:r>
      <w:r w:rsidRPr="006A7084">
        <w:rPr>
          <w:color w:val="000000"/>
        </w:rPr>
        <w:t>венности.</w:t>
      </w:r>
      <w:proofErr w:type="gramEnd"/>
    </w:p>
    <w:p w:rsidR="00EE4D7B" w:rsidRPr="006A7084" w:rsidRDefault="00EE4D7B" w:rsidP="00EE4D7B">
      <w:pPr>
        <w:pStyle w:val="a3"/>
        <w:jc w:val="both"/>
        <w:rPr>
          <w:color w:val="000000"/>
        </w:rPr>
      </w:pPr>
      <w:r>
        <w:t>Разъясняет заместитель прокурора района Александр Ерин</w:t>
      </w:r>
    </w:p>
    <w:p w:rsidR="00EE4D7B" w:rsidRDefault="00EE4D7B" w:rsidP="00EE4D7B">
      <w:pPr>
        <w:pStyle w:val="a3"/>
        <w:rPr>
          <w:b/>
        </w:rPr>
      </w:pPr>
    </w:p>
    <w:p w:rsidR="00EE4D7B" w:rsidRDefault="00EE4D7B" w:rsidP="00EE4D7B">
      <w:pPr>
        <w:pStyle w:val="a3"/>
        <w:rPr>
          <w:b/>
        </w:rPr>
      </w:pPr>
    </w:p>
    <w:p w:rsidR="002B372E" w:rsidRDefault="002B372E"/>
    <w:sectPr w:rsidR="002B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D7B"/>
    <w:rsid w:val="002B372E"/>
    <w:rsid w:val="00EE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4D7B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2021-07-28T11:25:00Z</dcterms:created>
  <dcterms:modified xsi:type="dcterms:W3CDTF">2021-07-28T11:26:00Z</dcterms:modified>
</cp:coreProperties>
</file>