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CD" w:rsidRPr="00E053CD" w:rsidRDefault="00E053CD" w:rsidP="00E053C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3C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E053CD">
        <w:rPr>
          <w:rFonts w:ascii="Times New Roman" w:hAnsi="Times New Roman" w:cs="Times New Roman"/>
          <w:b/>
          <w:bCs/>
          <w:sz w:val="28"/>
          <w:szCs w:val="28"/>
        </w:rPr>
        <w:t>Касторенском</w:t>
      </w:r>
      <w:proofErr w:type="spellEnd"/>
      <w:r w:rsidRPr="00E053CD">
        <w:rPr>
          <w:rFonts w:ascii="Times New Roman" w:hAnsi="Times New Roman" w:cs="Times New Roman"/>
          <w:b/>
          <w:bCs/>
          <w:sz w:val="28"/>
          <w:szCs w:val="28"/>
        </w:rPr>
        <w:t xml:space="preserve"> районе по требованию прокурора дети с ограниченными возможностями здоровья, получающие образование на дому, обеспечены бесплатным питанием</w:t>
      </w:r>
    </w:p>
    <w:p w:rsidR="00E053CD" w:rsidRPr="00E053CD" w:rsidRDefault="00E053CD" w:rsidP="00E053C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3CD">
        <w:rPr>
          <w:rFonts w:ascii="Times New Roman" w:hAnsi="Times New Roman" w:cs="Times New Roman"/>
          <w:bCs/>
          <w:sz w:val="28"/>
          <w:szCs w:val="28"/>
        </w:rPr>
        <w:t>Прокуратура Касторенского района Курской области провела проверку исполнения законодательства при организации питания детей с ограниченными возможностями здоровья, обучающихся на дому.</w:t>
      </w:r>
    </w:p>
    <w:p w:rsidR="00E053CD" w:rsidRPr="00E053CD" w:rsidRDefault="00E053CD" w:rsidP="00E053C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3CD">
        <w:rPr>
          <w:rFonts w:ascii="Times New Roman" w:hAnsi="Times New Roman" w:cs="Times New Roman"/>
          <w:bCs/>
          <w:sz w:val="28"/>
          <w:szCs w:val="28"/>
        </w:rPr>
        <w:t>Как показала проверка, на территории Касторенского района проживают семь детей указанной категории, которые получают образование дистанционно.</w:t>
      </w:r>
    </w:p>
    <w:p w:rsidR="00E053CD" w:rsidRPr="00E053CD" w:rsidRDefault="00E053CD" w:rsidP="00E053C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3CD">
        <w:rPr>
          <w:rFonts w:ascii="Times New Roman" w:hAnsi="Times New Roman" w:cs="Times New Roman"/>
          <w:bCs/>
          <w:sz w:val="28"/>
          <w:szCs w:val="28"/>
        </w:rPr>
        <w:t>В нарушение действующего законодательства несовершеннолетние не обеспечивались продуктовыми наборами и не получали компенсационные выплаты на двухразовое питание.</w:t>
      </w:r>
    </w:p>
    <w:p w:rsidR="00E053CD" w:rsidRPr="00E053CD" w:rsidRDefault="00E053CD" w:rsidP="00E053C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3CD">
        <w:rPr>
          <w:rFonts w:ascii="Times New Roman" w:hAnsi="Times New Roman" w:cs="Times New Roman"/>
          <w:bCs/>
          <w:sz w:val="28"/>
          <w:szCs w:val="28"/>
        </w:rPr>
        <w:t>Это стало возможным в связи с отсутствием муниципального правового акта, регулирующего порядок получения компенсации на питание детей указанной категории.</w:t>
      </w:r>
    </w:p>
    <w:p w:rsidR="00E053CD" w:rsidRPr="00E053CD" w:rsidRDefault="00E053CD" w:rsidP="00E053C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3CD">
        <w:rPr>
          <w:rFonts w:ascii="Times New Roman" w:hAnsi="Times New Roman" w:cs="Times New Roman"/>
          <w:bCs/>
          <w:sz w:val="28"/>
          <w:szCs w:val="28"/>
        </w:rPr>
        <w:t>Защищая права несовершеннолетних, прокурор Касторенского района внес главе территориальной администрации представление, в котором потребовал устранить выявленные нарушения.</w:t>
      </w:r>
    </w:p>
    <w:p w:rsidR="00E053CD" w:rsidRPr="00E053CD" w:rsidRDefault="00E053CD" w:rsidP="00E053C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3CD">
        <w:rPr>
          <w:rFonts w:ascii="Times New Roman" w:hAnsi="Times New Roman" w:cs="Times New Roman"/>
          <w:bCs/>
          <w:sz w:val="28"/>
          <w:szCs w:val="28"/>
        </w:rPr>
        <w:t>Требования прокурора удовлетворены. Администрация Касторенского района приняла Постановление, регламентирующее порядок обеспечения детей с ограниченными возможностями здоровья, бесплатным питанием.</w:t>
      </w:r>
    </w:p>
    <w:p w:rsidR="00E053CD" w:rsidRPr="00E053CD" w:rsidRDefault="00E053CD" w:rsidP="00E053C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3CD">
        <w:rPr>
          <w:rFonts w:ascii="Times New Roman" w:hAnsi="Times New Roman" w:cs="Times New Roman"/>
          <w:bCs/>
          <w:sz w:val="28"/>
          <w:szCs w:val="28"/>
        </w:rPr>
        <w:t>После вмешательства прокуратуры детям, которые по состоянию здоровья обучаются на дому, выданы продуктовые наборы.</w:t>
      </w:r>
    </w:p>
    <w:p w:rsidR="001E74C1" w:rsidRDefault="001E74C1"/>
    <w:sectPr w:rsidR="001E74C1" w:rsidSect="001E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B6F"/>
    <w:rsid w:val="000D6C3E"/>
    <w:rsid w:val="001E74C1"/>
    <w:rsid w:val="008E264C"/>
    <w:rsid w:val="00BB5B6F"/>
    <w:rsid w:val="00C51926"/>
    <w:rsid w:val="00CF0F93"/>
    <w:rsid w:val="00E0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2020-06-30T10:49:00Z</dcterms:created>
  <dcterms:modified xsi:type="dcterms:W3CDTF">2020-06-30T10:49:00Z</dcterms:modified>
</cp:coreProperties>
</file>