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B3" w:rsidRPr="0012340C" w:rsidRDefault="004211B3" w:rsidP="00434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40C">
        <w:rPr>
          <w:rFonts w:ascii="Times New Roman" w:hAnsi="Times New Roman" w:cs="Times New Roman"/>
          <w:b/>
          <w:bCs/>
          <w:sz w:val="24"/>
          <w:szCs w:val="24"/>
        </w:rPr>
        <w:t>«Мои документы» рядом с домом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Каждый россиянин в своей жизни, наверняка, сталкивался с бумажной волокитой, то есть с бюрократическими задержками, недобросовестным затягиванием делопроизводства должностными лицами. Теперь это осталось</w:t>
      </w:r>
      <w:r w:rsidR="002218A9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bookmarkStart w:id="0" w:name="_GoBack"/>
      <w:bookmarkEnd w:id="0"/>
      <w:r w:rsidRPr="0012340C">
        <w:rPr>
          <w:rFonts w:ascii="Times New Roman" w:hAnsi="Times New Roman" w:cs="Times New Roman"/>
          <w:sz w:val="24"/>
          <w:szCs w:val="24"/>
        </w:rPr>
        <w:t xml:space="preserve"> прошлом.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Для решения этой проблемы создана сеть МФЦ.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Главной особенностью </w:t>
      </w:r>
      <w:r w:rsidR="0012340C" w:rsidRPr="0012340C">
        <w:rPr>
          <w:rFonts w:ascii="Times New Roman" w:hAnsi="Times New Roman" w:cs="Times New Roman"/>
          <w:sz w:val="24"/>
          <w:szCs w:val="24"/>
        </w:rPr>
        <w:t>многофункциональный центров</w:t>
      </w:r>
      <w:r w:rsidRPr="0012340C">
        <w:rPr>
          <w:rFonts w:ascii="Times New Roman" w:hAnsi="Times New Roman" w:cs="Times New Roman"/>
          <w:sz w:val="24"/>
          <w:szCs w:val="24"/>
        </w:rPr>
        <w:t xml:space="preserve"> можно назвать близость к населению. МФЦ создан в каждом муниципальном районе и городском округе. При их создании учитывался максимальных охват жителей региона.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В январе 2018 года в Курске состоялось открытие сразу двух филиалов ОБУ МФЦ города Курска и Курского района Курской области: Филиал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 xml:space="preserve">2 по улице Дзержинского, 90Б и Филиал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>3 по улице Республиканская, 50М. Двухэтажные здания, просторные помещения, доброжелательный персонал, комфортная обстановка.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«Филиал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 xml:space="preserve">2 ОБУ МФЦ принял первого посетителя 9 января 2018 года. В настоящее время мы принимаем в день около 200 заявителей. И с каждым днем количество обратившихся увеличивается», – говорит начальник Филиала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>2 ОБУ МФЦ по городу Курску и Курскому району Курской области Татьяна Николаевна Матвеева.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В филиале открыты 32 окна, в которых принимают граждан подготовленные специалисты. </w:t>
      </w:r>
    </w:p>
    <w:p w:rsidR="004211B3" w:rsidRPr="0012340C" w:rsidRDefault="004211B3" w:rsidP="00B22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А в третьем филиале принимают граждан в 28 окнах. Здесь также созданы удобные условия получения услуг: комфортная зона ожидания, уголок для детей, кондиционирование.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«Новые филиалы МФЦ открываются для удобства граждан, чтобы государственные услуги были в шаговой доступности. Филиал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 xml:space="preserve">3 ОБУ МФЦ дает возможность жителям Железнодорожного округа города Курска и Курского района быстро и качественно решать свои жизненные ситуации», – утверждает начальник Филиала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 xml:space="preserve">3 ОБУ МФЦ по городу Курску и Курскому району Курской области Владимир Петрович </w:t>
      </w:r>
      <w:proofErr w:type="spellStart"/>
      <w:r w:rsidRPr="0012340C">
        <w:rPr>
          <w:rFonts w:ascii="Times New Roman" w:hAnsi="Times New Roman" w:cs="Times New Roman"/>
          <w:sz w:val="24"/>
          <w:szCs w:val="24"/>
        </w:rPr>
        <w:t>Струговец</w:t>
      </w:r>
      <w:proofErr w:type="spellEnd"/>
      <w:r w:rsidRPr="0012340C">
        <w:rPr>
          <w:rFonts w:ascii="Times New Roman" w:hAnsi="Times New Roman" w:cs="Times New Roman"/>
          <w:sz w:val="24"/>
          <w:szCs w:val="24"/>
        </w:rPr>
        <w:t>.</w:t>
      </w:r>
    </w:p>
    <w:p w:rsidR="004211B3" w:rsidRPr="0012340C" w:rsidRDefault="004211B3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Областное бюджетное учреждение "Многофункциональный центр по предоставлению государственных и муниципальных услуг" является подведомственной организацией комитета информатизации, государственных и муниципальных услуг Курской области.</w:t>
      </w:r>
    </w:p>
    <w:p w:rsidR="004211B3" w:rsidRPr="0012340C" w:rsidRDefault="004211B3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Председатель комитета информатизации, государственных и муниципальных услуг Курской области Борис Валентинович </w:t>
      </w:r>
      <w:proofErr w:type="spellStart"/>
      <w:r w:rsidRPr="0012340C">
        <w:rPr>
          <w:rFonts w:ascii="Times New Roman" w:hAnsi="Times New Roman" w:cs="Times New Roman"/>
          <w:sz w:val="24"/>
          <w:szCs w:val="24"/>
        </w:rPr>
        <w:t>Юровчик</w:t>
      </w:r>
      <w:proofErr w:type="spellEnd"/>
      <w:r w:rsidRPr="0012340C">
        <w:rPr>
          <w:rFonts w:ascii="Times New Roman" w:hAnsi="Times New Roman" w:cs="Times New Roman"/>
          <w:sz w:val="24"/>
          <w:szCs w:val="24"/>
        </w:rPr>
        <w:t xml:space="preserve"> рассказывает: «С весны 2014 года МФЦ работают под новым брендом «Мои документы», который характеризуется новым восприятием государственных услуг – демонстрацией заботы государства о гражданах, стремлением повышать качество сервиса и качество жизни. </w:t>
      </w:r>
    </w:p>
    <w:p w:rsidR="004211B3" w:rsidRPr="0012340C" w:rsidRDefault="004211B3" w:rsidP="00B9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Филиалы оформлены в едином стиле - </w:t>
      </w:r>
      <w:proofErr w:type="spellStart"/>
      <w:r w:rsidRPr="0012340C">
        <w:rPr>
          <w:rFonts w:ascii="Times New Roman" w:hAnsi="Times New Roman" w:cs="Times New Roman"/>
          <w:sz w:val="24"/>
          <w:szCs w:val="24"/>
        </w:rPr>
        <w:t>брендбуке</w:t>
      </w:r>
      <w:proofErr w:type="spellEnd"/>
      <w:r w:rsidRPr="0012340C">
        <w:rPr>
          <w:rFonts w:ascii="Times New Roman" w:hAnsi="Times New Roman" w:cs="Times New Roman"/>
          <w:sz w:val="24"/>
          <w:szCs w:val="24"/>
        </w:rPr>
        <w:t xml:space="preserve">. И очень важно, что созданы </w:t>
      </w:r>
      <w:r w:rsidRPr="0012340C">
        <w:rPr>
          <w:rFonts w:ascii="Times New Roman" w:hAnsi="Times New Roman" w:cs="Times New Roman"/>
          <w:sz w:val="24"/>
          <w:szCs w:val="24"/>
          <w:lang w:eastAsia="ru-RU"/>
        </w:rPr>
        <w:t>оптимальные условия получения услуг для инвалидов, включая инвалидов, использующих кресла-коляски.</w:t>
      </w:r>
    </w:p>
    <w:p w:rsidR="004211B3" w:rsidRPr="0012340C" w:rsidRDefault="004211B3" w:rsidP="00C8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Это позволило сформировать у населения положительное отношение к МФЦ. Количество обращений в МФЦ ежегодно растет. В 2017 году через многофункциональные центры Курской области было предоставлено более 1 миллиона услуг и консультаций, что почти в три раза больше чем в 2014 году.</w:t>
      </w:r>
    </w:p>
    <w:p w:rsidR="004211B3" w:rsidRPr="0012340C" w:rsidRDefault="004211B3" w:rsidP="005F18DA">
      <w:pPr>
        <w:pStyle w:val="a4"/>
        <w:spacing w:before="0" w:beforeAutospacing="0" w:after="0" w:afterAutospacing="0"/>
        <w:ind w:firstLine="708"/>
        <w:jc w:val="both"/>
      </w:pPr>
      <w:r w:rsidRPr="0012340C">
        <w:t xml:space="preserve">Сейчас мы работаем над созданием еще одного филиала МФЦ, для жителей </w:t>
      </w:r>
      <w:proofErr w:type="spellStart"/>
      <w:r w:rsidRPr="0012340C">
        <w:t>Сеймского</w:t>
      </w:r>
      <w:proofErr w:type="spellEnd"/>
      <w:r w:rsidRPr="0012340C">
        <w:t xml:space="preserve"> округа. С открытием этого филиала в регионе завершится переход к централизованной модели организации деятельности МФЦ.</w:t>
      </w:r>
    </w:p>
    <w:p w:rsidR="004211B3" w:rsidRPr="0012340C" w:rsidRDefault="004211B3" w:rsidP="00C8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Вся наша работа направлена на повышение удовлетворенности населения качеством и доступностью получения услуг</w:t>
      </w:r>
      <w:r w:rsidR="00DF7C8D">
        <w:rPr>
          <w:rFonts w:ascii="Times New Roman" w:hAnsi="Times New Roman" w:cs="Times New Roman"/>
          <w:sz w:val="24"/>
          <w:szCs w:val="24"/>
        </w:rPr>
        <w:t>»</w:t>
      </w:r>
      <w:r w:rsidRPr="0012340C">
        <w:rPr>
          <w:rFonts w:ascii="Times New Roman" w:hAnsi="Times New Roman" w:cs="Times New Roman"/>
          <w:sz w:val="24"/>
          <w:szCs w:val="24"/>
        </w:rPr>
        <w:t>.</w:t>
      </w:r>
    </w:p>
    <w:sectPr w:rsidR="004211B3" w:rsidRPr="0012340C" w:rsidSect="0047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6"/>
    <w:rsid w:val="00051D10"/>
    <w:rsid w:val="0005475A"/>
    <w:rsid w:val="000657F1"/>
    <w:rsid w:val="000950AB"/>
    <w:rsid w:val="000A07C3"/>
    <w:rsid w:val="000A0860"/>
    <w:rsid w:val="000B42AB"/>
    <w:rsid w:val="000D07D6"/>
    <w:rsid w:val="000D1976"/>
    <w:rsid w:val="000D4C56"/>
    <w:rsid w:val="000D5B47"/>
    <w:rsid w:val="00101ACB"/>
    <w:rsid w:val="001035FE"/>
    <w:rsid w:val="00104E51"/>
    <w:rsid w:val="00106129"/>
    <w:rsid w:val="00110310"/>
    <w:rsid w:val="0012340C"/>
    <w:rsid w:val="001512DE"/>
    <w:rsid w:val="00191787"/>
    <w:rsid w:val="001D726A"/>
    <w:rsid w:val="002218A9"/>
    <w:rsid w:val="0026292C"/>
    <w:rsid w:val="002A2655"/>
    <w:rsid w:val="002A7ED6"/>
    <w:rsid w:val="002D6C0B"/>
    <w:rsid w:val="0030272A"/>
    <w:rsid w:val="0033206F"/>
    <w:rsid w:val="00344B25"/>
    <w:rsid w:val="00360657"/>
    <w:rsid w:val="00371276"/>
    <w:rsid w:val="00391A04"/>
    <w:rsid w:val="003D4D7D"/>
    <w:rsid w:val="003F0CC7"/>
    <w:rsid w:val="003F3A06"/>
    <w:rsid w:val="004125F5"/>
    <w:rsid w:val="004211B3"/>
    <w:rsid w:val="0042510D"/>
    <w:rsid w:val="00434063"/>
    <w:rsid w:val="004449B7"/>
    <w:rsid w:val="00456E0D"/>
    <w:rsid w:val="00472A42"/>
    <w:rsid w:val="00494E65"/>
    <w:rsid w:val="004A4713"/>
    <w:rsid w:val="004F154C"/>
    <w:rsid w:val="005A303F"/>
    <w:rsid w:val="005B16F0"/>
    <w:rsid w:val="005C132B"/>
    <w:rsid w:val="005C22ED"/>
    <w:rsid w:val="005D3206"/>
    <w:rsid w:val="005F0379"/>
    <w:rsid w:val="005F11D9"/>
    <w:rsid w:val="005F18DA"/>
    <w:rsid w:val="005F65D7"/>
    <w:rsid w:val="006113A5"/>
    <w:rsid w:val="00676E16"/>
    <w:rsid w:val="006D10A7"/>
    <w:rsid w:val="006F7725"/>
    <w:rsid w:val="00760670"/>
    <w:rsid w:val="007E2E8F"/>
    <w:rsid w:val="0080398E"/>
    <w:rsid w:val="00804964"/>
    <w:rsid w:val="00835C2B"/>
    <w:rsid w:val="00863FAB"/>
    <w:rsid w:val="00870B04"/>
    <w:rsid w:val="008B040F"/>
    <w:rsid w:val="008C1D5A"/>
    <w:rsid w:val="008D612F"/>
    <w:rsid w:val="00916566"/>
    <w:rsid w:val="00927430"/>
    <w:rsid w:val="00964047"/>
    <w:rsid w:val="00965EC1"/>
    <w:rsid w:val="00981559"/>
    <w:rsid w:val="009C25D6"/>
    <w:rsid w:val="009D6F3B"/>
    <w:rsid w:val="009E3D6F"/>
    <w:rsid w:val="00A7408A"/>
    <w:rsid w:val="00AC0D6E"/>
    <w:rsid w:val="00AD36B8"/>
    <w:rsid w:val="00B10B38"/>
    <w:rsid w:val="00B1395B"/>
    <w:rsid w:val="00B159FF"/>
    <w:rsid w:val="00B22FCD"/>
    <w:rsid w:val="00B844BF"/>
    <w:rsid w:val="00B91FDF"/>
    <w:rsid w:val="00B96F6B"/>
    <w:rsid w:val="00BA4BA7"/>
    <w:rsid w:val="00BD02AC"/>
    <w:rsid w:val="00C12189"/>
    <w:rsid w:val="00C12488"/>
    <w:rsid w:val="00C13B03"/>
    <w:rsid w:val="00C22360"/>
    <w:rsid w:val="00C86BA7"/>
    <w:rsid w:val="00D10038"/>
    <w:rsid w:val="00D233E2"/>
    <w:rsid w:val="00D2493B"/>
    <w:rsid w:val="00D3037B"/>
    <w:rsid w:val="00DD049D"/>
    <w:rsid w:val="00DD37CA"/>
    <w:rsid w:val="00DE06AD"/>
    <w:rsid w:val="00DF7C8D"/>
    <w:rsid w:val="00E54556"/>
    <w:rsid w:val="00E95956"/>
    <w:rsid w:val="00EC352E"/>
    <w:rsid w:val="00F106CA"/>
    <w:rsid w:val="00F52E4C"/>
    <w:rsid w:val="00F60DA1"/>
    <w:rsid w:val="00FB4596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08C134-6EED-4562-88DE-82256093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4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16566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61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7E2E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E2E8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E2E8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E2E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E2E8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E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E2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«Мои документы» рядом с домом</vt:lpstr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«Мои документы» рядом с домом</dc:title>
  <dc:subject/>
  <dc:creator>K503-Sergei</dc:creator>
  <cp:keywords/>
  <dc:description/>
  <cp:lastModifiedBy>K503-Sergei</cp:lastModifiedBy>
  <cp:revision>3</cp:revision>
  <cp:lastPrinted>2018-03-27T07:09:00Z</cp:lastPrinted>
  <dcterms:created xsi:type="dcterms:W3CDTF">2018-03-29T05:46:00Z</dcterms:created>
  <dcterms:modified xsi:type="dcterms:W3CDTF">2018-03-29T11:42:00Z</dcterms:modified>
</cp:coreProperties>
</file>