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E88" w:rsidRDefault="005F56F8" w:rsidP="00460CB6">
      <w:pPr>
        <w:spacing w:after="100" w:line="240" w:lineRule="auto"/>
        <w:rPr>
          <w:rFonts w:ascii="Times New Roman" w:hAnsi="Times New Roman" w:cs="Times New Roman"/>
          <w:sz w:val="24"/>
          <w:szCs w:val="24"/>
          <w:highlight w:val="yellow"/>
        </w:rPr>
      </w:pPr>
      <w:r>
        <w:rPr>
          <w:rFonts w:ascii="Times New Roman" w:hAnsi="Times New Roman" w:cs="Times New Roman"/>
          <w:noProof/>
          <w:sz w:val="24"/>
          <w:szCs w:val="24"/>
          <w:lang w:eastAsia="ru-RU"/>
        </w:rPr>
        <w:drawing>
          <wp:inline distT="0" distB="0" distL="0" distR="0">
            <wp:extent cx="9251950" cy="6537960"/>
            <wp:effectExtent l="19050" t="0" r="6350" b="0"/>
            <wp:docPr id="3" name="Рисунок 2"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7"/>
                    <a:stretch>
                      <a:fillRect/>
                    </a:stretch>
                  </pic:blipFill>
                  <pic:spPr>
                    <a:xfrm>
                      <a:off x="0" y="0"/>
                      <a:ext cx="9251950" cy="6537960"/>
                    </a:xfrm>
                    <a:prstGeom prst="rect">
                      <a:avLst/>
                    </a:prstGeom>
                  </pic:spPr>
                </pic:pic>
              </a:graphicData>
            </a:graphic>
          </wp:inline>
        </w:drawing>
      </w:r>
    </w:p>
    <w:p w:rsidR="008A1E3D" w:rsidRDefault="008A1E3D" w:rsidP="009B1730">
      <w:pPr>
        <w:jc w:val="center"/>
        <w:rPr>
          <w:rFonts w:ascii="Times New Roman" w:hAnsi="Times New Roman" w:cs="Times New Roman"/>
          <w:b/>
          <w:sz w:val="36"/>
          <w:szCs w:val="36"/>
        </w:rPr>
      </w:pPr>
    </w:p>
    <w:p w:rsidR="00067C41" w:rsidRPr="000D05FB" w:rsidRDefault="00C22449" w:rsidP="009B1730">
      <w:pPr>
        <w:jc w:val="center"/>
        <w:rPr>
          <w:rFonts w:ascii="Times New Roman" w:hAnsi="Times New Roman" w:cs="Times New Roman"/>
          <w:b/>
          <w:sz w:val="36"/>
          <w:szCs w:val="36"/>
        </w:rPr>
      </w:pPr>
      <w:r w:rsidRPr="000D05FB">
        <w:rPr>
          <w:rFonts w:ascii="Times New Roman" w:hAnsi="Times New Roman" w:cs="Times New Roman"/>
          <w:b/>
          <w:sz w:val="36"/>
          <w:szCs w:val="36"/>
        </w:rPr>
        <w:t xml:space="preserve">Содержание дизайн-проекта </w:t>
      </w:r>
    </w:p>
    <w:tbl>
      <w:tblPr>
        <w:tblStyle w:val="a5"/>
        <w:tblW w:w="0" w:type="auto"/>
        <w:jc w:val="center"/>
        <w:tblInd w:w="-4087" w:type="dxa"/>
        <w:tblLook w:val="04A0"/>
      </w:tblPr>
      <w:tblGrid>
        <w:gridCol w:w="962"/>
        <w:gridCol w:w="10746"/>
        <w:gridCol w:w="1950"/>
      </w:tblGrid>
      <w:tr w:rsidR="00C22449" w:rsidTr="00C60B80">
        <w:trPr>
          <w:jc w:val="center"/>
        </w:trPr>
        <w:tc>
          <w:tcPr>
            <w:tcW w:w="962" w:type="dxa"/>
          </w:tcPr>
          <w:p w:rsidR="00C22449" w:rsidRPr="000D05FB" w:rsidRDefault="00D10372" w:rsidP="009B1730">
            <w:pPr>
              <w:jc w:val="center"/>
              <w:rPr>
                <w:rFonts w:ascii="Times New Roman" w:hAnsi="Times New Roman" w:cs="Times New Roman"/>
                <w:b/>
              </w:rPr>
            </w:pPr>
            <w:r w:rsidRPr="000D05FB">
              <w:rPr>
                <w:rFonts w:ascii="Times New Roman" w:hAnsi="Times New Roman" w:cs="Times New Roman"/>
                <w:b/>
              </w:rPr>
              <w:t>№п/п</w:t>
            </w:r>
          </w:p>
        </w:tc>
        <w:tc>
          <w:tcPr>
            <w:tcW w:w="10746" w:type="dxa"/>
          </w:tcPr>
          <w:p w:rsidR="00C22449" w:rsidRPr="000D05FB" w:rsidRDefault="00D10372" w:rsidP="009B1730">
            <w:pPr>
              <w:jc w:val="center"/>
              <w:rPr>
                <w:rFonts w:ascii="Times New Roman" w:hAnsi="Times New Roman" w:cs="Times New Roman"/>
                <w:b/>
              </w:rPr>
            </w:pPr>
            <w:r w:rsidRPr="000D05FB">
              <w:rPr>
                <w:rFonts w:ascii="Times New Roman" w:hAnsi="Times New Roman" w:cs="Times New Roman"/>
                <w:b/>
              </w:rPr>
              <w:t>Наименование</w:t>
            </w:r>
          </w:p>
        </w:tc>
        <w:tc>
          <w:tcPr>
            <w:tcW w:w="1950" w:type="dxa"/>
          </w:tcPr>
          <w:p w:rsidR="00C22449" w:rsidRPr="000D05FB" w:rsidRDefault="00D10372" w:rsidP="009B1730">
            <w:pPr>
              <w:jc w:val="center"/>
              <w:rPr>
                <w:rFonts w:ascii="Times New Roman" w:hAnsi="Times New Roman" w:cs="Times New Roman"/>
                <w:b/>
              </w:rPr>
            </w:pPr>
            <w:r w:rsidRPr="000D05FB">
              <w:rPr>
                <w:rFonts w:ascii="Times New Roman" w:hAnsi="Times New Roman" w:cs="Times New Roman"/>
                <w:b/>
              </w:rPr>
              <w:t>Номер страницы</w:t>
            </w:r>
          </w:p>
        </w:tc>
      </w:tr>
      <w:tr w:rsidR="00C22449" w:rsidTr="00C60B80">
        <w:trPr>
          <w:jc w:val="center"/>
        </w:trPr>
        <w:tc>
          <w:tcPr>
            <w:tcW w:w="962" w:type="dxa"/>
          </w:tcPr>
          <w:p w:rsidR="00C22449" w:rsidRPr="00D10372" w:rsidRDefault="00D10372" w:rsidP="009B1730">
            <w:pPr>
              <w:jc w:val="center"/>
              <w:rPr>
                <w:rFonts w:ascii="Times New Roman" w:hAnsi="Times New Roman" w:cs="Times New Roman"/>
                <w:sz w:val="24"/>
                <w:szCs w:val="24"/>
              </w:rPr>
            </w:pPr>
            <w:r>
              <w:rPr>
                <w:rFonts w:ascii="Times New Roman" w:hAnsi="Times New Roman" w:cs="Times New Roman"/>
                <w:sz w:val="24"/>
                <w:szCs w:val="24"/>
              </w:rPr>
              <w:t>1</w:t>
            </w:r>
          </w:p>
        </w:tc>
        <w:tc>
          <w:tcPr>
            <w:tcW w:w="10746" w:type="dxa"/>
          </w:tcPr>
          <w:p w:rsidR="00C22449" w:rsidRPr="00D10372" w:rsidRDefault="00D10372" w:rsidP="009B1730">
            <w:pPr>
              <w:jc w:val="center"/>
              <w:rPr>
                <w:rFonts w:ascii="Times New Roman" w:hAnsi="Times New Roman" w:cs="Times New Roman"/>
                <w:sz w:val="24"/>
                <w:szCs w:val="24"/>
              </w:rPr>
            </w:pPr>
            <w:r>
              <w:rPr>
                <w:rFonts w:ascii="Times New Roman" w:hAnsi="Times New Roman" w:cs="Times New Roman"/>
                <w:sz w:val="24"/>
                <w:szCs w:val="24"/>
              </w:rPr>
              <w:t>Техническое задание</w:t>
            </w:r>
          </w:p>
        </w:tc>
        <w:tc>
          <w:tcPr>
            <w:tcW w:w="1950" w:type="dxa"/>
          </w:tcPr>
          <w:p w:rsidR="00C22449" w:rsidRPr="00D10372" w:rsidRDefault="000D05FB" w:rsidP="009B1730">
            <w:pPr>
              <w:jc w:val="center"/>
              <w:rPr>
                <w:rFonts w:ascii="Times New Roman" w:hAnsi="Times New Roman" w:cs="Times New Roman"/>
                <w:sz w:val="24"/>
                <w:szCs w:val="24"/>
              </w:rPr>
            </w:pPr>
            <w:r>
              <w:rPr>
                <w:rFonts w:ascii="Times New Roman" w:hAnsi="Times New Roman" w:cs="Times New Roman"/>
                <w:sz w:val="24"/>
                <w:szCs w:val="24"/>
              </w:rPr>
              <w:t>3</w:t>
            </w:r>
            <w:r w:rsidR="00F91FFA">
              <w:rPr>
                <w:rFonts w:ascii="Times New Roman" w:hAnsi="Times New Roman" w:cs="Times New Roman"/>
                <w:sz w:val="24"/>
                <w:szCs w:val="24"/>
              </w:rPr>
              <w:t>-4</w:t>
            </w:r>
          </w:p>
        </w:tc>
      </w:tr>
      <w:tr w:rsidR="00C22449" w:rsidTr="00C60B80">
        <w:trPr>
          <w:jc w:val="center"/>
        </w:trPr>
        <w:tc>
          <w:tcPr>
            <w:tcW w:w="962" w:type="dxa"/>
          </w:tcPr>
          <w:p w:rsidR="00C22449" w:rsidRPr="00D10372" w:rsidRDefault="00D10372" w:rsidP="009B1730">
            <w:pPr>
              <w:jc w:val="center"/>
              <w:rPr>
                <w:rFonts w:ascii="Times New Roman" w:hAnsi="Times New Roman" w:cs="Times New Roman"/>
                <w:sz w:val="24"/>
                <w:szCs w:val="24"/>
              </w:rPr>
            </w:pPr>
            <w:r>
              <w:rPr>
                <w:rFonts w:ascii="Times New Roman" w:hAnsi="Times New Roman" w:cs="Times New Roman"/>
                <w:sz w:val="24"/>
                <w:szCs w:val="24"/>
              </w:rPr>
              <w:t>2</w:t>
            </w:r>
          </w:p>
        </w:tc>
        <w:tc>
          <w:tcPr>
            <w:tcW w:w="10746" w:type="dxa"/>
          </w:tcPr>
          <w:p w:rsidR="00C22449" w:rsidRPr="00D10372" w:rsidRDefault="00DB4F5B" w:rsidP="009B1730">
            <w:pPr>
              <w:jc w:val="center"/>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1950" w:type="dxa"/>
          </w:tcPr>
          <w:p w:rsidR="00C22449" w:rsidRPr="00C86098" w:rsidRDefault="00DB4F5B" w:rsidP="009B1730">
            <w:pPr>
              <w:jc w:val="center"/>
              <w:rPr>
                <w:rFonts w:ascii="Times New Roman" w:hAnsi="Times New Roman" w:cs="Times New Roman"/>
                <w:sz w:val="24"/>
                <w:szCs w:val="24"/>
                <w:highlight w:val="yellow"/>
              </w:rPr>
            </w:pPr>
            <w:r w:rsidRPr="00DB4F5B">
              <w:rPr>
                <w:rFonts w:ascii="Times New Roman" w:hAnsi="Times New Roman" w:cs="Times New Roman"/>
                <w:sz w:val="24"/>
                <w:szCs w:val="24"/>
              </w:rPr>
              <w:t>5</w:t>
            </w:r>
            <w:r>
              <w:rPr>
                <w:rFonts w:ascii="Times New Roman" w:hAnsi="Times New Roman" w:cs="Times New Roman"/>
                <w:sz w:val="24"/>
                <w:szCs w:val="24"/>
              </w:rPr>
              <w:t>-</w:t>
            </w:r>
            <w:r w:rsidR="00DE5241">
              <w:rPr>
                <w:rFonts w:ascii="Times New Roman" w:hAnsi="Times New Roman" w:cs="Times New Roman"/>
                <w:sz w:val="24"/>
                <w:szCs w:val="24"/>
              </w:rPr>
              <w:t>7</w:t>
            </w:r>
          </w:p>
        </w:tc>
      </w:tr>
      <w:tr w:rsidR="00C22449" w:rsidTr="00C60B80">
        <w:trPr>
          <w:jc w:val="center"/>
        </w:trPr>
        <w:tc>
          <w:tcPr>
            <w:tcW w:w="962" w:type="dxa"/>
          </w:tcPr>
          <w:p w:rsidR="00C22449" w:rsidRPr="00D10372" w:rsidRDefault="00D10372" w:rsidP="009B1730">
            <w:pPr>
              <w:jc w:val="center"/>
              <w:rPr>
                <w:rFonts w:ascii="Times New Roman" w:hAnsi="Times New Roman" w:cs="Times New Roman"/>
                <w:sz w:val="24"/>
                <w:szCs w:val="24"/>
              </w:rPr>
            </w:pPr>
            <w:r>
              <w:rPr>
                <w:rFonts w:ascii="Times New Roman" w:hAnsi="Times New Roman" w:cs="Times New Roman"/>
                <w:sz w:val="24"/>
                <w:szCs w:val="24"/>
              </w:rPr>
              <w:t>3</w:t>
            </w:r>
          </w:p>
        </w:tc>
        <w:tc>
          <w:tcPr>
            <w:tcW w:w="10746" w:type="dxa"/>
          </w:tcPr>
          <w:p w:rsidR="00C22449" w:rsidRPr="00D10372" w:rsidRDefault="00DE5241" w:rsidP="009B1730">
            <w:pPr>
              <w:jc w:val="center"/>
              <w:rPr>
                <w:rFonts w:ascii="Times New Roman" w:hAnsi="Times New Roman" w:cs="Times New Roman"/>
                <w:sz w:val="24"/>
                <w:szCs w:val="24"/>
              </w:rPr>
            </w:pPr>
            <w:r w:rsidRPr="00DE5241">
              <w:rPr>
                <w:rFonts w:ascii="Times New Roman" w:hAnsi="Times New Roman" w:cs="Times New Roman"/>
                <w:sz w:val="24"/>
                <w:szCs w:val="24"/>
              </w:rPr>
              <w:t>Функциональная схема дворовых территорий</w:t>
            </w:r>
          </w:p>
        </w:tc>
        <w:tc>
          <w:tcPr>
            <w:tcW w:w="1950" w:type="dxa"/>
          </w:tcPr>
          <w:p w:rsidR="00C22449" w:rsidRPr="00C86098" w:rsidRDefault="009245C6" w:rsidP="009B1730">
            <w:pPr>
              <w:jc w:val="center"/>
              <w:rPr>
                <w:rFonts w:ascii="Times New Roman" w:hAnsi="Times New Roman" w:cs="Times New Roman"/>
                <w:sz w:val="24"/>
                <w:szCs w:val="24"/>
                <w:highlight w:val="yellow"/>
              </w:rPr>
            </w:pPr>
            <w:r w:rsidRPr="009245C6">
              <w:rPr>
                <w:rFonts w:ascii="Times New Roman" w:hAnsi="Times New Roman" w:cs="Times New Roman"/>
                <w:sz w:val="24"/>
                <w:szCs w:val="24"/>
              </w:rPr>
              <w:t>8-9</w:t>
            </w:r>
          </w:p>
        </w:tc>
      </w:tr>
      <w:tr w:rsidR="009245C6" w:rsidTr="00C60B80">
        <w:trPr>
          <w:jc w:val="center"/>
        </w:trPr>
        <w:tc>
          <w:tcPr>
            <w:tcW w:w="962" w:type="dxa"/>
          </w:tcPr>
          <w:p w:rsidR="009245C6" w:rsidRDefault="009245C6" w:rsidP="009B1730">
            <w:pPr>
              <w:jc w:val="center"/>
              <w:rPr>
                <w:rFonts w:ascii="Times New Roman" w:hAnsi="Times New Roman" w:cs="Times New Roman"/>
                <w:sz w:val="24"/>
                <w:szCs w:val="24"/>
              </w:rPr>
            </w:pPr>
            <w:r>
              <w:rPr>
                <w:rFonts w:ascii="Times New Roman" w:hAnsi="Times New Roman" w:cs="Times New Roman"/>
                <w:sz w:val="24"/>
                <w:szCs w:val="24"/>
              </w:rPr>
              <w:t>4</w:t>
            </w:r>
          </w:p>
        </w:tc>
        <w:tc>
          <w:tcPr>
            <w:tcW w:w="10746" w:type="dxa"/>
          </w:tcPr>
          <w:p w:rsidR="009245C6" w:rsidRDefault="009245C6" w:rsidP="009B1730">
            <w:pPr>
              <w:jc w:val="center"/>
              <w:rPr>
                <w:rFonts w:ascii="Times New Roman" w:hAnsi="Times New Roman" w:cs="Times New Roman"/>
                <w:sz w:val="24"/>
                <w:szCs w:val="24"/>
              </w:rPr>
            </w:pPr>
            <w:r w:rsidRPr="009245C6">
              <w:rPr>
                <w:rFonts w:ascii="Times New Roman" w:hAnsi="Times New Roman" w:cs="Times New Roman"/>
                <w:sz w:val="24"/>
                <w:szCs w:val="24"/>
              </w:rPr>
              <w:t>Описание оборудования для ремонта</w:t>
            </w:r>
          </w:p>
        </w:tc>
        <w:tc>
          <w:tcPr>
            <w:tcW w:w="1950" w:type="dxa"/>
          </w:tcPr>
          <w:p w:rsidR="009245C6" w:rsidRPr="00C86098" w:rsidRDefault="009245C6" w:rsidP="009B1730">
            <w:pPr>
              <w:jc w:val="center"/>
              <w:rPr>
                <w:rFonts w:ascii="Times New Roman" w:hAnsi="Times New Roman" w:cs="Times New Roman"/>
                <w:sz w:val="24"/>
                <w:szCs w:val="24"/>
                <w:highlight w:val="yellow"/>
              </w:rPr>
            </w:pPr>
            <w:r w:rsidRPr="009245C6">
              <w:rPr>
                <w:rFonts w:ascii="Times New Roman" w:hAnsi="Times New Roman" w:cs="Times New Roman"/>
                <w:sz w:val="24"/>
                <w:szCs w:val="24"/>
              </w:rPr>
              <w:t>10</w:t>
            </w:r>
          </w:p>
        </w:tc>
      </w:tr>
      <w:tr w:rsidR="00C22449" w:rsidTr="00C60B80">
        <w:trPr>
          <w:jc w:val="center"/>
        </w:trPr>
        <w:tc>
          <w:tcPr>
            <w:tcW w:w="962" w:type="dxa"/>
          </w:tcPr>
          <w:p w:rsidR="00C22449" w:rsidRPr="00D10372" w:rsidRDefault="009245C6" w:rsidP="009B1730">
            <w:pPr>
              <w:jc w:val="center"/>
              <w:rPr>
                <w:rFonts w:ascii="Times New Roman" w:hAnsi="Times New Roman" w:cs="Times New Roman"/>
                <w:sz w:val="24"/>
                <w:szCs w:val="24"/>
              </w:rPr>
            </w:pPr>
            <w:r>
              <w:rPr>
                <w:rFonts w:ascii="Times New Roman" w:hAnsi="Times New Roman" w:cs="Times New Roman"/>
                <w:sz w:val="24"/>
                <w:szCs w:val="24"/>
              </w:rPr>
              <w:t>5</w:t>
            </w:r>
          </w:p>
        </w:tc>
        <w:tc>
          <w:tcPr>
            <w:tcW w:w="10746" w:type="dxa"/>
          </w:tcPr>
          <w:p w:rsidR="00C22449" w:rsidRPr="00D10372" w:rsidRDefault="00A05B5A" w:rsidP="009B1730">
            <w:pPr>
              <w:jc w:val="center"/>
              <w:rPr>
                <w:rFonts w:ascii="Times New Roman" w:hAnsi="Times New Roman" w:cs="Times New Roman"/>
                <w:sz w:val="24"/>
                <w:szCs w:val="24"/>
              </w:rPr>
            </w:pPr>
            <w:r>
              <w:rPr>
                <w:rFonts w:ascii="Times New Roman" w:hAnsi="Times New Roman" w:cs="Times New Roman"/>
                <w:sz w:val="24"/>
                <w:szCs w:val="24"/>
              </w:rPr>
              <w:t>Локально-сметный расчет</w:t>
            </w:r>
          </w:p>
        </w:tc>
        <w:tc>
          <w:tcPr>
            <w:tcW w:w="1950" w:type="dxa"/>
          </w:tcPr>
          <w:p w:rsidR="00C22449" w:rsidRPr="00C86098" w:rsidRDefault="00EE4BAA" w:rsidP="009B1730">
            <w:pPr>
              <w:jc w:val="center"/>
              <w:rPr>
                <w:rFonts w:ascii="Times New Roman" w:hAnsi="Times New Roman" w:cs="Times New Roman"/>
                <w:sz w:val="24"/>
                <w:szCs w:val="24"/>
                <w:highlight w:val="yellow"/>
              </w:rPr>
            </w:pPr>
            <w:r w:rsidRPr="00EE4BAA">
              <w:rPr>
                <w:rFonts w:ascii="Times New Roman" w:hAnsi="Times New Roman" w:cs="Times New Roman"/>
                <w:sz w:val="24"/>
                <w:szCs w:val="24"/>
              </w:rPr>
              <w:t>12-15</w:t>
            </w:r>
          </w:p>
        </w:tc>
      </w:tr>
    </w:tbl>
    <w:p w:rsidR="00CB45CF" w:rsidRDefault="00CB45CF" w:rsidP="009B1730">
      <w:pPr>
        <w:jc w:val="center"/>
        <w:rPr>
          <w:rFonts w:ascii="Times New Roman" w:hAnsi="Times New Roman" w:cs="Times New Roman"/>
          <w:sz w:val="36"/>
          <w:szCs w:val="36"/>
        </w:rPr>
      </w:pPr>
    </w:p>
    <w:p w:rsidR="00CB45CF" w:rsidRDefault="00CB45CF" w:rsidP="009B1730">
      <w:pPr>
        <w:jc w:val="center"/>
        <w:rPr>
          <w:rFonts w:ascii="Times New Roman" w:hAnsi="Times New Roman" w:cs="Times New Roman"/>
          <w:sz w:val="36"/>
          <w:szCs w:val="36"/>
        </w:rPr>
      </w:pPr>
    </w:p>
    <w:p w:rsidR="00CB45CF" w:rsidRDefault="00CB45CF" w:rsidP="009B1730">
      <w:pPr>
        <w:jc w:val="center"/>
        <w:rPr>
          <w:rFonts w:ascii="Times New Roman" w:hAnsi="Times New Roman" w:cs="Times New Roman"/>
          <w:sz w:val="36"/>
          <w:szCs w:val="36"/>
        </w:rPr>
      </w:pPr>
    </w:p>
    <w:p w:rsidR="00CB45CF" w:rsidRDefault="00CB45CF" w:rsidP="009B1730">
      <w:pPr>
        <w:jc w:val="center"/>
        <w:rPr>
          <w:rFonts w:ascii="Times New Roman" w:hAnsi="Times New Roman" w:cs="Times New Roman"/>
          <w:sz w:val="36"/>
          <w:szCs w:val="36"/>
        </w:rPr>
      </w:pPr>
    </w:p>
    <w:p w:rsidR="00CB45CF" w:rsidRDefault="00CB45CF" w:rsidP="009B1730">
      <w:pPr>
        <w:jc w:val="center"/>
        <w:rPr>
          <w:rFonts w:ascii="Times New Roman" w:hAnsi="Times New Roman" w:cs="Times New Roman"/>
          <w:sz w:val="36"/>
          <w:szCs w:val="36"/>
        </w:rPr>
      </w:pPr>
    </w:p>
    <w:p w:rsidR="00CB45CF" w:rsidRDefault="00CB45CF" w:rsidP="009B1730">
      <w:pPr>
        <w:jc w:val="center"/>
        <w:rPr>
          <w:rFonts w:ascii="Times New Roman" w:hAnsi="Times New Roman" w:cs="Times New Roman"/>
          <w:sz w:val="36"/>
          <w:szCs w:val="36"/>
        </w:rPr>
      </w:pPr>
    </w:p>
    <w:p w:rsidR="00CB45CF" w:rsidRDefault="00CB45CF" w:rsidP="00C60B80">
      <w:pPr>
        <w:rPr>
          <w:rFonts w:ascii="Times New Roman" w:hAnsi="Times New Roman" w:cs="Times New Roman"/>
          <w:sz w:val="36"/>
          <w:szCs w:val="36"/>
        </w:rPr>
      </w:pPr>
    </w:p>
    <w:p w:rsidR="0057606D" w:rsidRDefault="0057606D" w:rsidP="00C60B80">
      <w:pPr>
        <w:rPr>
          <w:rFonts w:ascii="Times New Roman" w:hAnsi="Times New Roman" w:cs="Times New Roman"/>
          <w:sz w:val="36"/>
          <w:szCs w:val="36"/>
        </w:rPr>
      </w:pPr>
    </w:p>
    <w:p w:rsidR="009245C6" w:rsidRDefault="009245C6" w:rsidP="00C60B80">
      <w:pPr>
        <w:rPr>
          <w:rFonts w:ascii="Times New Roman" w:hAnsi="Times New Roman" w:cs="Times New Roman"/>
          <w:sz w:val="36"/>
          <w:szCs w:val="36"/>
        </w:rPr>
      </w:pPr>
    </w:p>
    <w:p w:rsidR="00855CD2" w:rsidRDefault="00855CD2" w:rsidP="00C60B80">
      <w:pPr>
        <w:rPr>
          <w:rFonts w:ascii="Times New Roman" w:hAnsi="Times New Roman" w:cs="Times New Roman"/>
          <w:sz w:val="36"/>
          <w:szCs w:val="36"/>
        </w:rPr>
      </w:pPr>
    </w:p>
    <w:p w:rsidR="0057606D" w:rsidRDefault="0057606D" w:rsidP="00C60B80">
      <w:pPr>
        <w:rPr>
          <w:rFonts w:ascii="Times New Roman" w:hAnsi="Times New Roman" w:cs="Times New Roman"/>
          <w:sz w:val="36"/>
          <w:szCs w:val="36"/>
        </w:rPr>
      </w:pPr>
    </w:p>
    <w:p w:rsidR="00C60B80" w:rsidRPr="006D623A" w:rsidRDefault="00C60B80" w:rsidP="00C60B80">
      <w:pPr>
        <w:pStyle w:val="1"/>
        <w:jc w:val="center"/>
        <w:rPr>
          <w:b/>
        </w:rPr>
      </w:pPr>
    </w:p>
    <w:p w:rsidR="00C60B80" w:rsidRPr="00C60B80" w:rsidRDefault="00C60B80" w:rsidP="00C60B80">
      <w:pPr>
        <w:pStyle w:val="1"/>
        <w:contextualSpacing/>
        <w:jc w:val="center"/>
        <w:rPr>
          <w:b/>
          <w:sz w:val="28"/>
          <w:szCs w:val="28"/>
        </w:rPr>
      </w:pPr>
      <w:r w:rsidRPr="00C60B80">
        <w:rPr>
          <w:b/>
          <w:sz w:val="28"/>
          <w:szCs w:val="28"/>
        </w:rPr>
        <w:t>Техническое задание</w:t>
      </w:r>
    </w:p>
    <w:p w:rsidR="008D0067" w:rsidRPr="008D0067" w:rsidRDefault="008D0067" w:rsidP="008D0067">
      <w:pPr>
        <w:contextualSpacing/>
        <w:jc w:val="center"/>
        <w:rPr>
          <w:rFonts w:ascii="Times New Roman" w:hAnsi="Times New Roman" w:cs="Times New Roman"/>
          <w:b/>
          <w:bCs/>
          <w:color w:val="000000"/>
          <w:sz w:val="28"/>
          <w:szCs w:val="28"/>
        </w:rPr>
      </w:pPr>
      <w:r w:rsidRPr="008D0067">
        <w:rPr>
          <w:rFonts w:ascii="Times New Roman" w:hAnsi="Times New Roman" w:cs="Times New Roman"/>
          <w:b/>
          <w:bCs/>
          <w:color w:val="000000"/>
          <w:sz w:val="28"/>
          <w:szCs w:val="28"/>
        </w:rPr>
        <w:t>ремонт дворовой территории домов №2 по</w:t>
      </w:r>
    </w:p>
    <w:p w:rsidR="008D0067" w:rsidRDefault="008D0067" w:rsidP="008D0067">
      <w:pPr>
        <w:contextualSpacing/>
        <w:jc w:val="center"/>
        <w:rPr>
          <w:rFonts w:ascii="Times New Roman" w:hAnsi="Times New Roman" w:cs="Times New Roman"/>
          <w:b/>
          <w:bCs/>
          <w:color w:val="000000"/>
          <w:sz w:val="28"/>
          <w:szCs w:val="28"/>
        </w:rPr>
      </w:pPr>
      <w:r w:rsidRPr="008D0067">
        <w:rPr>
          <w:rFonts w:ascii="Times New Roman" w:hAnsi="Times New Roman" w:cs="Times New Roman"/>
          <w:b/>
          <w:bCs/>
          <w:color w:val="000000"/>
          <w:sz w:val="28"/>
          <w:szCs w:val="28"/>
        </w:rPr>
        <w:t>улице 50 лет Октября и №11 по улице Парковая</w:t>
      </w:r>
      <w:r>
        <w:rPr>
          <w:rFonts w:ascii="Times New Roman" w:hAnsi="Times New Roman" w:cs="Times New Roman"/>
          <w:b/>
          <w:bCs/>
          <w:color w:val="000000"/>
          <w:sz w:val="28"/>
          <w:szCs w:val="28"/>
        </w:rPr>
        <w:t xml:space="preserve"> </w:t>
      </w:r>
    </w:p>
    <w:p w:rsidR="00C60B80" w:rsidRDefault="008D0067" w:rsidP="008D0067">
      <w:pPr>
        <w:contextualSpacing/>
        <w:jc w:val="center"/>
        <w:rPr>
          <w:rFonts w:ascii="Times New Roman" w:hAnsi="Times New Roman" w:cs="Times New Roman"/>
          <w:b/>
          <w:bCs/>
          <w:color w:val="000000"/>
          <w:sz w:val="28"/>
          <w:szCs w:val="28"/>
        </w:rPr>
      </w:pPr>
      <w:r w:rsidRPr="008D0067">
        <w:rPr>
          <w:rFonts w:ascii="Times New Roman" w:hAnsi="Times New Roman" w:cs="Times New Roman"/>
          <w:b/>
          <w:bCs/>
          <w:color w:val="000000"/>
          <w:sz w:val="28"/>
          <w:szCs w:val="28"/>
        </w:rPr>
        <w:t>поселка Касторное Курской области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773"/>
      </w:tblGrid>
      <w:tr w:rsidR="00C10A3A" w:rsidRPr="00C858CF" w:rsidTr="00C10A3A">
        <w:tc>
          <w:tcPr>
            <w:tcW w:w="4077" w:type="dxa"/>
          </w:tcPr>
          <w:p w:rsidR="00C10A3A" w:rsidRPr="00C858CF" w:rsidRDefault="00C24F9E" w:rsidP="00C24F9E">
            <w:pPr>
              <w:spacing w:after="0" w:line="240" w:lineRule="auto"/>
              <w:rPr>
                <w:rFonts w:ascii="Times New Roman" w:hAnsi="Times New Roman"/>
                <w:sz w:val="28"/>
                <w:szCs w:val="28"/>
              </w:rPr>
            </w:pPr>
            <w:r>
              <w:rPr>
                <w:rFonts w:ascii="Times New Roman" w:hAnsi="Times New Roman"/>
                <w:sz w:val="28"/>
                <w:szCs w:val="28"/>
              </w:rPr>
              <w:t>Заказчик</w:t>
            </w:r>
          </w:p>
        </w:tc>
        <w:tc>
          <w:tcPr>
            <w:tcW w:w="10773" w:type="dxa"/>
          </w:tcPr>
          <w:p w:rsidR="00C10A3A" w:rsidRPr="00C858CF" w:rsidRDefault="00C10A3A" w:rsidP="00FD5AC8">
            <w:pPr>
              <w:spacing w:after="0" w:line="240" w:lineRule="auto"/>
              <w:rPr>
                <w:rFonts w:ascii="Times New Roman" w:hAnsi="Times New Roman"/>
                <w:sz w:val="28"/>
                <w:szCs w:val="28"/>
              </w:rPr>
            </w:pPr>
            <w:r w:rsidRPr="00C858CF">
              <w:rPr>
                <w:rFonts w:ascii="Times New Roman" w:hAnsi="Times New Roman"/>
                <w:sz w:val="28"/>
                <w:szCs w:val="28"/>
              </w:rPr>
              <w:t xml:space="preserve">Администрация поселка </w:t>
            </w:r>
            <w:r>
              <w:rPr>
                <w:rFonts w:ascii="Times New Roman" w:hAnsi="Times New Roman"/>
                <w:sz w:val="28"/>
                <w:szCs w:val="28"/>
              </w:rPr>
              <w:t>Касторное</w:t>
            </w:r>
            <w:r w:rsidRPr="00C858CF">
              <w:rPr>
                <w:rFonts w:ascii="Times New Roman" w:hAnsi="Times New Roman"/>
                <w:sz w:val="28"/>
                <w:szCs w:val="28"/>
              </w:rPr>
              <w:t xml:space="preserve"> Курской области</w:t>
            </w:r>
          </w:p>
        </w:tc>
      </w:tr>
      <w:tr w:rsidR="00C10A3A" w:rsidRPr="00C858CF" w:rsidTr="00C10A3A">
        <w:tc>
          <w:tcPr>
            <w:tcW w:w="4077" w:type="dxa"/>
          </w:tcPr>
          <w:p w:rsidR="00C10A3A" w:rsidRPr="00C858CF" w:rsidRDefault="00C10A3A" w:rsidP="00F47143">
            <w:pPr>
              <w:spacing w:after="0" w:line="240" w:lineRule="auto"/>
              <w:rPr>
                <w:rFonts w:ascii="Times New Roman" w:hAnsi="Times New Roman"/>
                <w:sz w:val="28"/>
                <w:szCs w:val="28"/>
              </w:rPr>
            </w:pPr>
            <w:r w:rsidRPr="00C858CF">
              <w:rPr>
                <w:rFonts w:ascii="Times New Roman" w:hAnsi="Times New Roman"/>
                <w:sz w:val="28"/>
                <w:szCs w:val="28"/>
              </w:rPr>
              <w:t>Программы</w:t>
            </w:r>
          </w:p>
        </w:tc>
        <w:tc>
          <w:tcPr>
            <w:tcW w:w="10773" w:type="dxa"/>
          </w:tcPr>
          <w:p w:rsidR="00C10A3A" w:rsidRPr="00C858CF" w:rsidRDefault="00C10A3A" w:rsidP="00FD5AC8">
            <w:pPr>
              <w:spacing w:after="0" w:line="240" w:lineRule="auto"/>
              <w:rPr>
                <w:rFonts w:ascii="Times New Roman" w:hAnsi="Times New Roman"/>
                <w:sz w:val="28"/>
                <w:szCs w:val="28"/>
              </w:rPr>
            </w:pPr>
            <w:r w:rsidRPr="00C858CF">
              <w:rPr>
                <w:rFonts w:ascii="Times New Roman" w:hAnsi="Times New Roman"/>
                <w:sz w:val="28"/>
                <w:szCs w:val="28"/>
              </w:rPr>
              <w:t>Формирование комфортной городской среды</w:t>
            </w:r>
          </w:p>
        </w:tc>
      </w:tr>
      <w:tr w:rsidR="00C10A3A" w:rsidRPr="00C858CF" w:rsidTr="00C10A3A">
        <w:tc>
          <w:tcPr>
            <w:tcW w:w="4077" w:type="dxa"/>
          </w:tcPr>
          <w:p w:rsidR="00C10A3A" w:rsidRPr="00C858CF" w:rsidRDefault="00C10A3A" w:rsidP="00FD5AC8">
            <w:pPr>
              <w:spacing w:after="0" w:line="240" w:lineRule="auto"/>
              <w:rPr>
                <w:rFonts w:ascii="Times New Roman" w:hAnsi="Times New Roman"/>
                <w:sz w:val="28"/>
                <w:szCs w:val="28"/>
              </w:rPr>
            </w:pPr>
            <w:r w:rsidRPr="00C858CF">
              <w:rPr>
                <w:rFonts w:ascii="Times New Roman" w:hAnsi="Times New Roman"/>
                <w:sz w:val="28"/>
                <w:szCs w:val="28"/>
              </w:rPr>
              <w:t>Цели Программы</w:t>
            </w:r>
          </w:p>
        </w:tc>
        <w:tc>
          <w:tcPr>
            <w:tcW w:w="10773" w:type="dxa"/>
          </w:tcPr>
          <w:p w:rsidR="00C10A3A" w:rsidRPr="00452F69" w:rsidRDefault="00C10A3A" w:rsidP="00FD5AC8">
            <w:pPr>
              <w:pStyle w:val="a8"/>
              <w:jc w:val="both"/>
              <w:rPr>
                <w:rFonts w:ascii="Times New Roman" w:hAnsi="Times New Roman"/>
                <w:sz w:val="28"/>
                <w:szCs w:val="28"/>
              </w:rPr>
            </w:pPr>
            <w:r w:rsidRPr="00452F69">
              <w:rPr>
                <w:rFonts w:ascii="Times New Roman" w:hAnsi="Times New Roman"/>
                <w:sz w:val="28"/>
                <w:szCs w:val="28"/>
              </w:rPr>
              <w:t xml:space="preserve">- повышение уровня благоустройства территорий поселка </w:t>
            </w:r>
            <w:r>
              <w:rPr>
                <w:rFonts w:ascii="Times New Roman" w:hAnsi="Times New Roman"/>
                <w:sz w:val="28"/>
                <w:szCs w:val="28"/>
              </w:rPr>
              <w:t>Касторное</w:t>
            </w:r>
            <w:r w:rsidRPr="00452F69">
              <w:rPr>
                <w:rFonts w:ascii="Times New Roman" w:hAnsi="Times New Roman"/>
                <w:sz w:val="28"/>
                <w:szCs w:val="28"/>
              </w:rPr>
              <w:t xml:space="preserve"> Курской области;</w:t>
            </w:r>
          </w:p>
          <w:p w:rsidR="00C10A3A" w:rsidRPr="00452F69" w:rsidRDefault="00C10A3A" w:rsidP="00FD5AC8">
            <w:pPr>
              <w:pStyle w:val="a8"/>
              <w:jc w:val="both"/>
              <w:rPr>
                <w:rFonts w:ascii="Times New Roman" w:hAnsi="Times New Roman"/>
                <w:sz w:val="28"/>
                <w:szCs w:val="28"/>
              </w:rPr>
            </w:pPr>
            <w:r w:rsidRPr="00452F69">
              <w:rPr>
                <w:rFonts w:ascii="Times New Roman" w:hAnsi="Times New Roman"/>
                <w:sz w:val="28"/>
                <w:szCs w:val="28"/>
              </w:rPr>
              <w:t xml:space="preserve">- повышение качества и комфорта городской среды на территории муниципального образования «поселок </w:t>
            </w:r>
            <w:r>
              <w:rPr>
                <w:rFonts w:ascii="Times New Roman" w:hAnsi="Times New Roman"/>
                <w:sz w:val="28"/>
                <w:szCs w:val="28"/>
              </w:rPr>
              <w:t>Касторное</w:t>
            </w:r>
            <w:r w:rsidRPr="00452F69">
              <w:rPr>
                <w:rFonts w:ascii="Times New Roman" w:hAnsi="Times New Roman"/>
                <w:sz w:val="28"/>
                <w:szCs w:val="28"/>
              </w:rPr>
              <w:t>»</w:t>
            </w:r>
            <w:r>
              <w:rPr>
                <w:rFonts w:ascii="Times New Roman" w:hAnsi="Times New Roman"/>
                <w:sz w:val="28"/>
                <w:szCs w:val="28"/>
              </w:rPr>
              <w:t xml:space="preserve"> </w:t>
            </w:r>
            <w:r w:rsidRPr="00452F69">
              <w:rPr>
                <w:rFonts w:ascii="Times New Roman" w:hAnsi="Times New Roman"/>
                <w:sz w:val="28"/>
                <w:szCs w:val="28"/>
              </w:rPr>
              <w:t>Курской области;</w:t>
            </w:r>
          </w:p>
          <w:p w:rsidR="00C10A3A" w:rsidRPr="00452F69" w:rsidRDefault="00C10A3A" w:rsidP="00FD5AC8">
            <w:pPr>
              <w:pStyle w:val="a8"/>
              <w:jc w:val="both"/>
              <w:rPr>
                <w:rFonts w:ascii="Times New Roman" w:hAnsi="Times New Roman"/>
                <w:sz w:val="28"/>
                <w:szCs w:val="28"/>
              </w:rPr>
            </w:pPr>
            <w:r w:rsidRPr="00452F69">
              <w:rPr>
                <w:rFonts w:ascii="Times New Roman" w:hAnsi="Times New Roman"/>
                <w:sz w:val="28"/>
                <w:szCs w:val="28"/>
              </w:rPr>
              <w:t xml:space="preserve">-повышение уровня благоустройства дворовых территорий поселка </w:t>
            </w:r>
            <w:r>
              <w:rPr>
                <w:rFonts w:ascii="Times New Roman" w:hAnsi="Times New Roman"/>
                <w:sz w:val="28"/>
                <w:szCs w:val="28"/>
              </w:rPr>
              <w:t>Касторное</w:t>
            </w:r>
            <w:r w:rsidRPr="00452F69">
              <w:rPr>
                <w:rFonts w:ascii="Times New Roman" w:hAnsi="Times New Roman"/>
                <w:sz w:val="28"/>
                <w:szCs w:val="28"/>
              </w:rPr>
              <w:t xml:space="preserve"> Курской области;</w:t>
            </w:r>
          </w:p>
          <w:p w:rsidR="00C10A3A" w:rsidRPr="00452F69" w:rsidRDefault="00C10A3A" w:rsidP="00FD5AC8">
            <w:pPr>
              <w:pStyle w:val="a8"/>
              <w:jc w:val="both"/>
              <w:rPr>
                <w:rFonts w:ascii="Times New Roman" w:hAnsi="Times New Roman"/>
                <w:sz w:val="28"/>
                <w:szCs w:val="28"/>
              </w:rPr>
            </w:pPr>
            <w:r w:rsidRPr="00452F69">
              <w:rPr>
                <w:rFonts w:ascii="Times New Roman" w:hAnsi="Times New Roman"/>
                <w:sz w:val="28"/>
                <w:szCs w:val="28"/>
              </w:rPr>
              <w:t xml:space="preserve">- повышение уровня благоустройства муниципальных территорий общего пользования поселка </w:t>
            </w:r>
            <w:r>
              <w:rPr>
                <w:rFonts w:ascii="Times New Roman" w:hAnsi="Times New Roman"/>
                <w:sz w:val="28"/>
                <w:szCs w:val="28"/>
              </w:rPr>
              <w:t>Касторное</w:t>
            </w:r>
            <w:r w:rsidRPr="00452F69">
              <w:rPr>
                <w:rFonts w:ascii="Times New Roman" w:hAnsi="Times New Roman"/>
                <w:sz w:val="28"/>
                <w:szCs w:val="28"/>
              </w:rPr>
              <w:t xml:space="preserve"> Курской области;</w:t>
            </w:r>
          </w:p>
          <w:p w:rsidR="00C10A3A" w:rsidRPr="00C858CF" w:rsidRDefault="00C10A3A" w:rsidP="00FD5AC8">
            <w:pPr>
              <w:pStyle w:val="a8"/>
              <w:jc w:val="both"/>
              <w:rPr>
                <w:rFonts w:ascii="Times New Roman" w:hAnsi="Times New Roman"/>
              </w:rPr>
            </w:pPr>
            <w:r w:rsidRPr="00452F69">
              <w:rPr>
                <w:rFonts w:ascii="Times New Roman" w:hAnsi="Times New Roman"/>
                <w:sz w:val="28"/>
                <w:szCs w:val="28"/>
              </w:rPr>
              <w:t>- реализация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w:t>
            </w:r>
            <w:r>
              <w:t xml:space="preserve"> </w:t>
            </w:r>
          </w:p>
        </w:tc>
      </w:tr>
      <w:tr w:rsidR="00C10A3A" w:rsidRPr="00C858CF" w:rsidTr="00C10A3A">
        <w:tc>
          <w:tcPr>
            <w:tcW w:w="4077" w:type="dxa"/>
          </w:tcPr>
          <w:p w:rsidR="00C10A3A" w:rsidRPr="00C858CF" w:rsidRDefault="00C10A3A" w:rsidP="00FD5AC8">
            <w:pPr>
              <w:spacing w:after="0" w:line="240" w:lineRule="auto"/>
              <w:rPr>
                <w:rFonts w:ascii="Times New Roman" w:hAnsi="Times New Roman"/>
                <w:sz w:val="28"/>
                <w:szCs w:val="28"/>
              </w:rPr>
            </w:pPr>
            <w:r w:rsidRPr="00C858CF">
              <w:rPr>
                <w:rFonts w:ascii="Times New Roman" w:hAnsi="Times New Roman"/>
                <w:sz w:val="28"/>
                <w:szCs w:val="28"/>
              </w:rPr>
              <w:t>Задачи Программы</w:t>
            </w:r>
          </w:p>
        </w:tc>
        <w:tc>
          <w:tcPr>
            <w:tcW w:w="10773" w:type="dxa"/>
          </w:tcPr>
          <w:p w:rsidR="00C10A3A" w:rsidRPr="00C858CF" w:rsidRDefault="00C10A3A" w:rsidP="00FD5AC8">
            <w:pPr>
              <w:spacing w:after="0" w:line="240" w:lineRule="auto"/>
              <w:jc w:val="both"/>
              <w:rPr>
                <w:rFonts w:ascii="Times New Roman" w:hAnsi="Times New Roman"/>
                <w:sz w:val="28"/>
                <w:szCs w:val="28"/>
              </w:rPr>
            </w:pPr>
            <w:r w:rsidRPr="00C858CF">
              <w:rPr>
                <w:rFonts w:ascii="Times New Roman" w:hAnsi="Times New Roman"/>
                <w:sz w:val="28"/>
                <w:szCs w:val="28"/>
              </w:rPr>
              <w:t>-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C10A3A" w:rsidRPr="00C858CF" w:rsidRDefault="00C10A3A" w:rsidP="00FD5AC8">
            <w:pPr>
              <w:spacing w:after="0" w:line="240" w:lineRule="auto"/>
              <w:jc w:val="both"/>
              <w:rPr>
                <w:rFonts w:ascii="Times New Roman" w:hAnsi="Times New Roman"/>
                <w:sz w:val="28"/>
                <w:szCs w:val="28"/>
              </w:rPr>
            </w:pPr>
            <w:r w:rsidRPr="00C858CF">
              <w:rPr>
                <w:rFonts w:ascii="Times New Roman" w:hAnsi="Times New Roman"/>
                <w:sz w:val="28"/>
                <w:szCs w:val="28"/>
              </w:rPr>
              <w:t>- повышение уровня благоустройства дворовых территорий муниципального образования;</w:t>
            </w:r>
          </w:p>
          <w:p w:rsidR="00C10A3A" w:rsidRPr="00C858CF" w:rsidRDefault="00C10A3A" w:rsidP="00FD5AC8">
            <w:pPr>
              <w:spacing w:after="0" w:line="240" w:lineRule="auto"/>
              <w:jc w:val="both"/>
              <w:rPr>
                <w:rFonts w:ascii="Times New Roman" w:hAnsi="Times New Roman"/>
                <w:sz w:val="28"/>
                <w:szCs w:val="28"/>
              </w:rPr>
            </w:pPr>
            <w:r w:rsidRPr="00C858CF">
              <w:rPr>
                <w:rFonts w:ascii="Times New Roman" w:hAnsi="Times New Roman"/>
                <w:sz w:val="28"/>
                <w:szCs w:val="28"/>
              </w:rPr>
              <w:t>- проведение ремонта и обеспечение комплексного благоустройства дворовых территорий МКД;</w:t>
            </w:r>
          </w:p>
          <w:p w:rsidR="00C10A3A" w:rsidRPr="00C858CF" w:rsidRDefault="00C10A3A" w:rsidP="00FD5AC8">
            <w:pPr>
              <w:spacing w:after="0" w:line="240" w:lineRule="auto"/>
              <w:jc w:val="both"/>
              <w:rPr>
                <w:rFonts w:ascii="Times New Roman" w:hAnsi="Times New Roman"/>
                <w:sz w:val="28"/>
                <w:szCs w:val="28"/>
              </w:rPr>
            </w:pPr>
            <w:r w:rsidRPr="00C858CF">
              <w:rPr>
                <w:rFonts w:ascii="Times New Roman" w:hAnsi="Times New Roman"/>
                <w:sz w:val="28"/>
                <w:szCs w:val="28"/>
              </w:rPr>
              <w:t>- организация новых и восстановление существующих мест отдыха на внутридворовых территориях МКД;</w:t>
            </w:r>
          </w:p>
          <w:p w:rsidR="00C10A3A" w:rsidRPr="00C858CF" w:rsidRDefault="00C10A3A" w:rsidP="00FD5AC8">
            <w:pPr>
              <w:spacing w:after="0" w:line="240" w:lineRule="auto"/>
              <w:jc w:val="both"/>
              <w:rPr>
                <w:rFonts w:ascii="Times New Roman" w:hAnsi="Times New Roman"/>
                <w:sz w:val="28"/>
                <w:szCs w:val="28"/>
              </w:rPr>
            </w:pPr>
            <w:r w:rsidRPr="00C858CF">
              <w:rPr>
                <w:rFonts w:ascii="Times New Roman" w:hAnsi="Times New Roman"/>
                <w:sz w:val="28"/>
                <w:szCs w:val="28"/>
              </w:rPr>
              <w:t>-  устройство малых архитектурных форм на дворовых территориях МКД;</w:t>
            </w:r>
          </w:p>
          <w:p w:rsidR="00C10A3A" w:rsidRPr="00C858CF" w:rsidRDefault="00C10A3A" w:rsidP="00C24F9E">
            <w:pPr>
              <w:spacing w:after="0" w:line="240" w:lineRule="auto"/>
              <w:jc w:val="both"/>
              <w:rPr>
                <w:rFonts w:ascii="Times New Roman" w:hAnsi="Times New Roman"/>
                <w:sz w:val="28"/>
                <w:szCs w:val="28"/>
              </w:rPr>
            </w:pPr>
            <w:r w:rsidRPr="00C858CF">
              <w:rPr>
                <w:rFonts w:ascii="Times New Roman" w:hAnsi="Times New Roman"/>
                <w:sz w:val="28"/>
                <w:szCs w:val="28"/>
              </w:rPr>
              <w:t>- обеспечение формирования единого облика муниципального образования.</w:t>
            </w:r>
          </w:p>
        </w:tc>
      </w:tr>
      <w:tr w:rsidR="00C10A3A" w:rsidRPr="00C858CF" w:rsidTr="00C10A3A">
        <w:tc>
          <w:tcPr>
            <w:tcW w:w="4077" w:type="dxa"/>
          </w:tcPr>
          <w:p w:rsidR="00C10A3A" w:rsidRPr="00C10A3A" w:rsidRDefault="00C10A3A" w:rsidP="00F16784">
            <w:pPr>
              <w:spacing w:after="0" w:line="240" w:lineRule="auto"/>
              <w:rPr>
                <w:rFonts w:ascii="Times New Roman" w:hAnsi="Times New Roman"/>
                <w:sz w:val="28"/>
                <w:szCs w:val="28"/>
                <w:highlight w:val="yellow"/>
              </w:rPr>
            </w:pPr>
            <w:r w:rsidRPr="00C10A3A">
              <w:rPr>
                <w:rFonts w:ascii="Times New Roman" w:hAnsi="Times New Roman"/>
                <w:sz w:val="28"/>
                <w:szCs w:val="28"/>
              </w:rPr>
              <w:lastRenderedPageBreak/>
              <w:t>Наименование объекта</w:t>
            </w:r>
          </w:p>
        </w:tc>
        <w:tc>
          <w:tcPr>
            <w:tcW w:w="10773" w:type="dxa"/>
          </w:tcPr>
          <w:p w:rsidR="00C10A3A" w:rsidRPr="00C10A3A" w:rsidRDefault="005946A3" w:rsidP="005946A3">
            <w:pPr>
              <w:spacing w:after="0" w:line="240" w:lineRule="auto"/>
              <w:ind w:firstLine="34"/>
              <w:jc w:val="both"/>
              <w:rPr>
                <w:rFonts w:ascii="Times New Roman" w:hAnsi="Times New Roman"/>
                <w:sz w:val="28"/>
                <w:szCs w:val="28"/>
                <w:highlight w:val="yellow"/>
              </w:rPr>
            </w:pPr>
            <w:r w:rsidRPr="005946A3">
              <w:rPr>
                <w:rFonts w:ascii="Times New Roman" w:hAnsi="Times New Roman"/>
                <w:sz w:val="28"/>
                <w:szCs w:val="28"/>
              </w:rPr>
              <w:t>ремонт дворовой территории домов №2 по</w:t>
            </w:r>
            <w:r>
              <w:rPr>
                <w:rFonts w:ascii="Times New Roman" w:hAnsi="Times New Roman"/>
                <w:sz w:val="28"/>
                <w:szCs w:val="28"/>
              </w:rPr>
              <w:t xml:space="preserve"> </w:t>
            </w:r>
            <w:r w:rsidRPr="005946A3">
              <w:rPr>
                <w:rFonts w:ascii="Times New Roman" w:hAnsi="Times New Roman"/>
                <w:sz w:val="28"/>
                <w:szCs w:val="28"/>
              </w:rPr>
              <w:t>улице 50 лет Октября и №11 по улице Парковая поселка Касторное Курской области</w:t>
            </w:r>
          </w:p>
        </w:tc>
      </w:tr>
      <w:tr w:rsidR="00C10A3A" w:rsidRPr="00C858CF" w:rsidTr="00C10A3A">
        <w:tc>
          <w:tcPr>
            <w:tcW w:w="4077" w:type="dxa"/>
            <w:vAlign w:val="bottom"/>
          </w:tcPr>
          <w:p w:rsidR="00C10A3A" w:rsidRDefault="00C10A3A" w:rsidP="00FD5AC8">
            <w:pPr>
              <w:spacing w:after="0" w:line="240" w:lineRule="auto"/>
              <w:rPr>
                <w:rFonts w:ascii="Times New Roman" w:hAnsi="Times New Roman"/>
                <w:sz w:val="28"/>
                <w:szCs w:val="28"/>
              </w:rPr>
            </w:pPr>
            <w:r w:rsidRPr="00C858CF">
              <w:rPr>
                <w:rFonts w:ascii="Times New Roman" w:hAnsi="Times New Roman"/>
                <w:sz w:val="28"/>
                <w:szCs w:val="28"/>
              </w:rPr>
              <w:t xml:space="preserve">Срок реализации Программы </w:t>
            </w:r>
          </w:p>
          <w:p w:rsidR="00C10A3A" w:rsidRPr="00C858CF" w:rsidRDefault="00C10A3A" w:rsidP="00FD5AC8">
            <w:pPr>
              <w:spacing w:after="0" w:line="240" w:lineRule="auto"/>
              <w:rPr>
                <w:rFonts w:ascii="Times New Roman" w:hAnsi="Times New Roman"/>
                <w:sz w:val="28"/>
                <w:szCs w:val="28"/>
              </w:rPr>
            </w:pPr>
          </w:p>
        </w:tc>
        <w:tc>
          <w:tcPr>
            <w:tcW w:w="10773" w:type="dxa"/>
            <w:vAlign w:val="bottom"/>
          </w:tcPr>
          <w:p w:rsidR="00C10A3A" w:rsidRDefault="00C10A3A" w:rsidP="00FD5AC8">
            <w:pPr>
              <w:spacing w:after="0" w:line="240" w:lineRule="auto"/>
              <w:rPr>
                <w:rFonts w:ascii="Times New Roman" w:hAnsi="Times New Roman"/>
                <w:sz w:val="28"/>
                <w:szCs w:val="28"/>
              </w:rPr>
            </w:pPr>
            <w:r w:rsidRPr="00C858CF">
              <w:rPr>
                <w:rFonts w:ascii="Times New Roman" w:hAnsi="Times New Roman"/>
                <w:sz w:val="28"/>
                <w:szCs w:val="28"/>
              </w:rPr>
              <w:t> 2017 год</w:t>
            </w:r>
          </w:p>
          <w:p w:rsidR="00C10A3A" w:rsidRPr="00C858CF" w:rsidRDefault="00C10A3A" w:rsidP="00FD5AC8">
            <w:pPr>
              <w:spacing w:after="0" w:line="240" w:lineRule="auto"/>
              <w:rPr>
                <w:rFonts w:ascii="Times New Roman" w:hAnsi="Times New Roman"/>
                <w:sz w:val="28"/>
                <w:szCs w:val="28"/>
              </w:rPr>
            </w:pPr>
          </w:p>
        </w:tc>
      </w:tr>
      <w:tr w:rsidR="00C10A3A" w:rsidRPr="00C858CF" w:rsidTr="00C10A3A">
        <w:tc>
          <w:tcPr>
            <w:tcW w:w="4077" w:type="dxa"/>
          </w:tcPr>
          <w:p w:rsidR="00C10A3A" w:rsidRPr="00C10A3A" w:rsidRDefault="00C10A3A" w:rsidP="00FD5AC8">
            <w:pPr>
              <w:spacing w:after="0" w:line="240" w:lineRule="auto"/>
              <w:rPr>
                <w:rFonts w:ascii="Times New Roman" w:hAnsi="Times New Roman"/>
                <w:sz w:val="28"/>
                <w:szCs w:val="28"/>
                <w:highlight w:val="yellow"/>
              </w:rPr>
            </w:pPr>
            <w:r w:rsidRPr="00C10A3A">
              <w:rPr>
                <w:rFonts w:ascii="Times New Roman" w:hAnsi="Times New Roman"/>
                <w:sz w:val="28"/>
                <w:szCs w:val="28"/>
              </w:rPr>
              <w:t>Место выполнения Работ</w:t>
            </w:r>
          </w:p>
        </w:tc>
        <w:tc>
          <w:tcPr>
            <w:tcW w:w="10773" w:type="dxa"/>
            <w:vAlign w:val="bottom"/>
          </w:tcPr>
          <w:p w:rsidR="00C10A3A" w:rsidRPr="00C10A3A" w:rsidRDefault="00C10A3A" w:rsidP="00FD5AC8">
            <w:pPr>
              <w:spacing w:after="0" w:line="240" w:lineRule="auto"/>
              <w:jc w:val="both"/>
              <w:rPr>
                <w:rFonts w:ascii="Times New Roman" w:hAnsi="Times New Roman"/>
                <w:sz w:val="28"/>
                <w:szCs w:val="28"/>
                <w:highlight w:val="yellow"/>
              </w:rPr>
            </w:pPr>
            <w:r w:rsidRPr="00C10A3A">
              <w:rPr>
                <w:rFonts w:ascii="Times New Roman" w:hAnsi="Times New Roman"/>
                <w:sz w:val="28"/>
                <w:szCs w:val="28"/>
              </w:rPr>
              <w:t>306700, Курская область, Касторенский район, поселок Касторное, пересечение улиц 50 лет Октября д.2 и ул. Парковая д. 11.</w:t>
            </w:r>
          </w:p>
        </w:tc>
      </w:tr>
      <w:tr w:rsidR="00C10A3A" w:rsidRPr="00C858CF" w:rsidTr="00C10A3A">
        <w:tc>
          <w:tcPr>
            <w:tcW w:w="4077" w:type="dxa"/>
          </w:tcPr>
          <w:p w:rsidR="00C10A3A" w:rsidRPr="00C858CF" w:rsidRDefault="00C10A3A" w:rsidP="00C24F9E">
            <w:pPr>
              <w:spacing w:after="0" w:line="240" w:lineRule="auto"/>
              <w:rPr>
                <w:rFonts w:ascii="Times New Roman" w:hAnsi="Times New Roman"/>
                <w:sz w:val="28"/>
                <w:szCs w:val="28"/>
              </w:rPr>
            </w:pPr>
            <w:r w:rsidRPr="00C858CF">
              <w:rPr>
                <w:rFonts w:ascii="Times New Roman" w:hAnsi="Times New Roman"/>
                <w:sz w:val="28"/>
                <w:szCs w:val="28"/>
              </w:rPr>
              <w:t xml:space="preserve">Ожидаемые результаты </w:t>
            </w:r>
          </w:p>
        </w:tc>
        <w:tc>
          <w:tcPr>
            <w:tcW w:w="10773" w:type="dxa"/>
            <w:vAlign w:val="bottom"/>
          </w:tcPr>
          <w:p w:rsidR="00C10A3A" w:rsidRPr="00F53E5F" w:rsidRDefault="00C10A3A" w:rsidP="00FD5AC8">
            <w:pPr>
              <w:spacing w:after="0" w:line="240" w:lineRule="auto"/>
              <w:jc w:val="both"/>
              <w:rPr>
                <w:rFonts w:ascii="Times New Roman" w:hAnsi="Times New Roman"/>
                <w:sz w:val="28"/>
                <w:szCs w:val="28"/>
              </w:rPr>
            </w:pPr>
            <w:r w:rsidRPr="00F53E5F">
              <w:rPr>
                <w:rFonts w:ascii="Times New Roman" w:hAnsi="Times New Roman"/>
                <w:sz w:val="28"/>
                <w:szCs w:val="28"/>
              </w:rPr>
              <w:t>- повышение уровня благоустройства дворовых территорий;</w:t>
            </w:r>
          </w:p>
          <w:p w:rsidR="00C10A3A" w:rsidRPr="00F53E5F" w:rsidRDefault="00C10A3A" w:rsidP="00FD5AC8">
            <w:pPr>
              <w:spacing w:after="0" w:line="240" w:lineRule="auto"/>
              <w:jc w:val="both"/>
              <w:rPr>
                <w:rFonts w:ascii="Times New Roman" w:hAnsi="Times New Roman"/>
                <w:sz w:val="28"/>
                <w:szCs w:val="28"/>
              </w:rPr>
            </w:pPr>
            <w:r w:rsidRPr="00F53E5F">
              <w:rPr>
                <w:rFonts w:ascii="Times New Roman" w:hAnsi="Times New Roman"/>
                <w:sz w:val="28"/>
                <w:szCs w:val="28"/>
              </w:rPr>
              <w:t>- обеспечение комфор</w:t>
            </w:r>
            <w:r>
              <w:rPr>
                <w:rFonts w:ascii="Times New Roman" w:hAnsi="Times New Roman"/>
                <w:sz w:val="28"/>
                <w:szCs w:val="28"/>
              </w:rPr>
              <w:t>тности проживания жителей поселка</w:t>
            </w:r>
            <w:r w:rsidRPr="00F53E5F">
              <w:rPr>
                <w:rFonts w:ascii="Times New Roman" w:hAnsi="Times New Roman"/>
                <w:sz w:val="28"/>
                <w:szCs w:val="28"/>
              </w:rPr>
              <w:t>;</w:t>
            </w:r>
          </w:p>
          <w:p w:rsidR="00C10A3A" w:rsidRPr="00C858CF" w:rsidRDefault="00C24F9E" w:rsidP="00FD5AC8">
            <w:pPr>
              <w:spacing w:after="0" w:line="240" w:lineRule="auto"/>
              <w:jc w:val="both"/>
              <w:rPr>
                <w:rFonts w:ascii="Times New Roman" w:hAnsi="Times New Roman"/>
                <w:sz w:val="28"/>
                <w:szCs w:val="28"/>
              </w:rPr>
            </w:pPr>
            <w:r>
              <w:rPr>
                <w:rFonts w:ascii="Times New Roman" w:hAnsi="Times New Roman"/>
                <w:sz w:val="28"/>
                <w:szCs w:val="28"/>
              </w:rPr>
              <w:t xml:space="preserve">- </w:t>
            </w:r>
            <w:r w:rsidR="00C10A3A" w:rsidRPr="00F53E5F">
              <w:rPr>
                <w:rFonts w:ascii="Times New Roman" w:hAnsi="Times New Roman"/>
                <w:sz w:val="28"/>
                <w:szCs w:val="28"/>
              </w:rPr>
              <w:t>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tc>
      </w:tr>
      <w:tr w:rsidR="00C10A3A" w:rsidRPr="00C858CF" w:rsidTr="00C10A3A">
        <w:tc>
          <w:tcPr>
            <w:tcW w:w="4077" w:type="dxa"/>
            <w:tcBorders>
              <w:top w:val="single" w:sz="4" w:space="0" w:color="auto"/>
              <w:left w:val="single" w:sz="4" w:space="0" w:color="auto"/>
              <w:bottom w:val="single" w:sz="4" w:space="0" w:color="auto"/>
              <w:right w:val="single" w:sz="4" w:space="0" w:color="auto"/>
            </w:tcBorders>
          </w:tcPr>
          <w:p w:rsidR="00C10A3A" w:rsidRPr="00C858CF" w:rsidRDefault="00C10A3A" w:rsidP="00C10A3A">
            <w:pPr>
              <w:spacing w:after="0" w:line="240" w:lineRule="auto"/>
              <w:rPr>
                <w:rFonts w:ascii="Times New Roman" w:hAnsi="Times New Roman"/>
                <w:sz w:val="28"/>
                <w:szCs w:val="28"/>
              </w:rPr>
            </w:pPr>
            <w:r>
              <w:rPr>
                <w:rFonts w:ascii="Times New Roman" w:hAnsi="Times New Roman" w:cs="Times New Roman"/>
                <w:sz w:val="28"/>
                <w:szCs w:val="28"/>
              </w:rPr>
              <w:t>Основания для проектирования</w:t>
            </w:r>
          </w:p>
        </w:tc>
        <w:tc>
          <w:tcPr>
            <w:tcW w:w="10773" w:type="dxa"/>
            <w:tcBorders>
              <w:top w:val="single" w:sz="4" w:space="0" w:color="auto"/>
              <w:left w:val="single" w:sz="4" w:space="0" w:color="auto"/>
              <w:bottom w:val="single" w:sz="4" w:space="0" w:color="auto"/>
              <w:right w:val="single" w:sz="4" w:space="0" w:color="auto"/>
            </w:tcBorders>
            <w:vAlign w:val="bottom"/>
          </w:tcPr>
          <w:p w:rsidR="00C10A3A" w:rsidRPr="00C858CF" w:rsidRDefault="00C10A3A" w:rsidP="00276010">
            <w:pPr>
              <w:spacing w:after="0" w:line="240" w:lineRule="auto"/>
              <w:jc w:val="both"/>
              <w:rPr>
                <w:rFonts w:ascii="Times New Roman" w:hAnsi="Times New Roman"/>
                <w:sz w:val="28"/>
                <w:szCs w:val="28"/>
              </w:rPr>
            </w:pPr>
            <w:r w:rsidRPr="00C10A3A">
              <w:rPr>
                <w:rFonts w:ascii="Times New Roman" w:hAnsi="Times New Roman"/>
                <w:sz w:val="28"/>
                <w:szCs w:val="28"/>
              </w:rPr>
              <w:t>Постановление Администрации</w:t>
            </w:r>
            <w:r w:rsidR="00276010">
              <w:rPr>
                <w:rFonts w:ascii="Times New Roman" w:hAnsi="Times New Roman"/>
                <w:sz w:val="28"/>
                <w:szCs w:val="28"/>
              </w:rPr>
              <w:t xml:space="preserve"> поселка Касторное</w:t>
            </w:r>
            <w:r w:rsidRPr="00C10A3A">
              <w:rPr>
                <w:rFonts w:ascii="Times New Roman" w:hAnsi="Times New Roman"/>
                <w:sz w:val="28"/>
                <w:szCs w:val="28"/>
              </w:rPr>
              <w:t xml:space="preserve"> об утверждении муниципальной программы «Формирование современной городской среды на территории муниципального образования п. Касторное Курской области на 2017 год»</w:t>
            </w:r>
            <w:r w:rsidRPr="00C858CF">
              <w:rPr>
                <w:rFonts w:ascii="Times New Roman" w:hAnsi="Times New Roman"/>
                <w:sz w:val="28"/>
                <w:szCs w:val="28"/>
              </w:rPr>
              <w:t> </w:t>
            </w:r>
          </w:p>
        </w:tc>
      </w:tr>
      <w:tr w:rsidR="00C10A3A" w:rsidRPr="00C10A3A" w:rsidTr="00C10A3A">
        <w:tc>
          <w:tcPr>
            <w:tcW w:w="4077" w:type="dxa"/>
            <w:tcBorders>
              <w:top w:val="single" w:sz="4" w:space="0" w:color="auto"/>
              <w:left w:val="single" w:sz="4" w:space="0" w:color="auto"/>
              <w:bottom w:val="single" w:sz="4" w:space="0" w:color="auto"/>
              <w:right w:val="single" w:sz="4" w:space="0" w:color="auto"/>
            </w:tcBorders>
          </w:tcPr>
          <w:p w:rsidR="00C10A3A" w:rsidRPr="00C10A3A" w:rsidRDefault="00F16784" w:rsidP="00FD5AC8">
            <w:pPr>
              <w:spacing w:after="0" w:line="240" w:lineRule="auto"/>
              <w:rPr>
                <w:rFonts w:ascii="Times New Roman" w:hAnsi="Times New Roman"/>
                <w:sz w:val="28"/>
                <w:szCs w:val="28"/>
              </w:rPr>
            </w:pPr>
            <w:r>
              <w:rPr>
                <w:rFonts w:ascii="Times New Roman" w:hAnsi="Times New Roman"/>
                <w:sz w:val="28"/>
                <w:szCs w:val="28"/>
              </w:rPr>
              <w:t>Виды работ</w:t>
            </w:r>
          </w:p>
        </w:tc>
        <w:tc>
          <w:tcPr>
            <w:tcW w:w="10773" w:type="dxa"/>
            <w:tcBorders>
              <w:top w:val="single" w:sz="4" w:space="0" w:color="auto"/>
              <w:left w:val="single" w:sz="4" w:space="0" w:color="auto"/>
              <w:bottom w:val="single" w:sz="4" w:space="0" w:color="auto"/>
              <w:right w:val="single" w:sz="4" w:space="0" w:color="auto"/>
            </w:tcBorders>
            <w:vAlign w:val="bottom"/>
          </w:tcPr>
          <w:p w:rsidR="00C10A3A" w:rsidRPr="00C10A3A" w:rsidRDefault="00DA7A81" w:rsidP="00FD5AC8">
            <w:pPr>
              <w:spacing w:after="0" w:line="240" w:lineRule="auto"/>
              <w:jc w:val="both"/>
              <w:rPr>
                <w:rFonts w:ascii="Times New Roman" w:hAnsi="Times New Roman"/>
                <w:sz w:val="28"/>
                <w:szCs w:val="28"/>
              </w:rPr>
            </w:pPr>
            <w:r>
              <w:rPr>
                <w:rFonts w:ascii="Times New Roman" w:hAnsi="Times New Roman"/>
                <w:sz w:val="28"/>
                <w:szCs w:val="28"/>
              </w:rPr>
              <w:t>Установка урн</w:t>
            </w:r>
            <w:r w:rsidR="00F16784">
              <w:rPr>
                <w:rFonts w:ascii="Times New Roman" w:hAnsi="Times New Roman"/>
                <w:sz w:val="28"/>
                <w:szCs w:val="28"/>
              </w:rPr>
              <w:t>, установка скамеек, р</w:t>
            </w:r>
            <w:r w:rsidR="00F16784" w:rsidRPr="00F16784">
              <w:rPr>
                <w:rFonts w:ascii="Times New Roman" w:hAnsi="Times New Roman"/>
                <w:sz w:val="28"/>
                <w:szCs w:val="28"/>
              </w:rPr>
              <w:t>емонт дворовых проездов</w:t>
            </w:r>
            <w:r w:rsidR="00F16784">
              <w:rPr>
                <w:rFonts w:ascii="Times New Roman" w:hAnsi="Times New Roman"/>
                <w:sz w:val="28"/>
                <w:szCs w:val="28"/>
              </w:rPr>
              <w:t>.</w:t>
            </w:r>
          </w:p>
        </w:tc>
      </w:tr>
      <w:tr w:rsidR="00F16784" w:rsidRPr="00C10A3A" w:rsidTr="00F16784">
        <w:tc>
          <w:tcPr>
            <w:tcW w:w="4077" w:type="dxa"/>
            <w:tcBorders>
              <w:top w:val="single" w:sz="4" w:space="0" w:color="auto"/>
              <w:left w:val="single" w:sz="4" w:space="0" w:color="auto"/>
              <w:bottom w:val="single" w:sz="4" w:space="0" w:color="auto"/>
              <w:right w:val="single" w:sz="4" w:space="0" w:color="auto"/>
            </w:tcBorders>
          </w:tcPr>
          <w:p w:rsidR="00F16784" w:rsidRPr="00F16784" w:rsidRDefault="00F16784" w:rsidP="00FD5AC8">
            <w:pPr>
              <w:spacing w:after="0" w:line="240" w:lineRule="auto"/>
              <w:rPr>
                <w:rFonts w:ascii="Times New Roman" w:hAnsi="Times New Roman"/>
                <w:sz w:val="28"/>
                <w:szCs w:val="28"/>
                <w:highlight w:val="yellow"/>
              </w:rPr>
            </w:pPr>
            <w:r w:rsidRPr="00F16784">
              <w:rPr>
                <w:rFonts w:ascii="Times New Roman" w:hAnsi="Times New Roman"/>
                <w:sz w:val="28"/>
                <w:szCs w:val="28"/>
              </w:rPr>
              <w:t>Требования  к расчету стоимости объекта</w:t>
            </w:r>
          </w:p>
        </w:tc>
        <w:tc>
          <w:tcPr>
            <w:tcW w:w="10773" w:type="dxa"/>
            <w:tcBorders>
              <w:top w:val="single" w:sz="4" w:space="0" w:color="auto"/>
              <w:left w:val="single" w:sz="4" w:space="0" w:color="auto"/>
              <w:bottom w:val="single" w:sz="4" w:space="0" w:color="auto"/>
              <w:right w:val="single" w:sz="4" w:space="0" w:color="auto"/>
            </w:tcBorders>
            <w:vAlign w:val="bottom"/>
          </w:tcPr>
          <w:p w:rsidR="00F16784" w:rsidRPr="00C10A3A" w:rsidRDefault="00F16784" w:rsidP="00FD5AC8">
            <w:pPr>
              <w:spacing w:after="0" w:line="240" w:lineRule="auto"/>
              <w:jc w:val="both"/>
              <w:rPr>
                <w:rFonts w:ascii="Times New Roman" w:hAnsi="Times New Roman"/>
                <w:sz w:val="28"/>
                <w:szCs w:val="28"/>
              </w:rPr>
            </w:pPr>
            <w:r w:rsidRPr="00F16784">
              <w:rPr>
                <w:rFonts w:ascii="Times New Roman" w:hAnsi="Times New Roman"/>
                <w:sz w:val="28"/>
                <w:szCs w:val="28"/>
              </w:rPr>
              <w:t>Локально-сметный расчет должен пройти экспертизу в комитете  по ценообразованию в Курской области.</w:t>
            </w:r>
          </w:p>
        </w:tc>
      </w:tr>
    </w:tbl>
    <w:p w:rsidR="00C10A3A" w:rsidRPr="00C60B80" w:rsidRDefault="00C10A3A" w:rsidP="000372ED">
      <w:pPr>
        <w:contextualSpacing/>
        <w:jc w:val="center"/>
        <w:rPr>
          <w:rFonts w:ascii="Times New Roman" w:hAnsi="Times New Roman" w:cs="Times New Roman"/>
          <w:b/>
          <w:sz w:val="28"/>
          <w:szCs w:val="28"/>
        </w:rPr>
      </w:pPr>
    </w:p>
    <w:p w:rsidR="000D05FB" w:rsidRDefault="000D05FB" w:rsidP="00C60B80">
      <w:pPr>
        <w:spacing w:after="0"/>
        <w:ind w:firstLine="567"/>
        <w:rPr>
          <w:rFonts w:ascii="Times New Roman" w:hAnsi="Times New Roman" w:cs="Times New Roman"/>
          <w:sz w:val="28"/>
          <w:szCs w:val="28"/>
        </w:rPr>
      </w:pPr>
    </w:p>
    <w:p w:rsidR="00C24F9E" w:rsidRDefault="00C24F9E" w:rsidP="00C60B80">
      <w:pPr>
        <w:spacing w:after="0"/>
        <w:ind w:firstLine="567"/>
        <w:rPr>
          <w:rFonts w:ascii="Times New Roman" w:hAnsi="Times New Roman" w:cs="Times New Roman"/>
          <w:sz w:val="28"/>
          <w:szCs w:val="28"/>
        </w:rPr>
      </w:pPr>
    </w:p>
    <w:p w:rsidR="00C24F9E" w:rsidRDefault="00C24F9E" w:rsidP="00C60B80">
      <w:pPr>
        <w:spacing w:after="0"/>
        <w:ind w:firstLine="567"/>
        <w:rPr>
          <w:rFonts w:ascii="Times New Roman" w:hAnsi="Times New Roman" w:cs="Times New Roman"/>
          <w:sz w:val="28"/>
          <w:szCs w:val="28"/>
        </w:rPr>
      </w:pPr>
    </w:p>
    <w:p w:rsidR="00C24F9E" w:rsidRDefault="00C24F9E" w:rsidP="00C60B80">
      <w:pPr>
        <w:spacing w:after="0"/>
        <w:ind w:firstLine="567"/>
        <w:rPr>
          <w:rFonts w:ascii="Times New Roman" w:hAnsi="Times New Roman" w:cs="Times New Roman"/>
          <w:sz w:val="28"/>
          <w:szCs w:val="28"/>
        </w:rPr>
      </w:pPr>
    </w:p>
    <w:p w:rsidR="00C24F9E" w:rsidRDefault="00C24F9E" w:rsidP="00C60B80">
      <w:pPr>
        <w:spacing w:after="0"/>
        <w:ind w:firstLine="567"/>
        <w:rPr>
          <w:rFonts w:ascii="Times New Roman" w:hAnsi="Times New Roman" w:cs="Times New Roman"/>
          <w:sz w:val="28"/>
          <w:szCs w:val="28"/>
        </w:rPr>
      </w:pPr>
    </w:p>
    <w:p w:rsidR="00C24F9E" w:rsidRDefault="00DA7A81" w:rsidP="00DA7A81">
      <w:pPr>
        <w:tabs>
          <w:tab w:val="left" w:pos="6270"/>
        </w:tabs>
        <w:spacing w:after="0"/>
        <w:ind w:firstLine="567"/>
        <w:rPr>
          <w:rFonts w:ascii="Times New Roman" w:hAnsi="Times New Roman" w:cs="Times New Roman"/>
          <w:sz w:val="28"/>
          <w:szCs w:val="28"/>
        </w:rPr>
      </w:pPr>
      <w:r>
        <w:rPr>
          <w:rFonts w:ascii="Times New Roman" w:hAnsi="Times New Roman" w:cs="Times New Roman"/>
          <w:sz w:val="28"/>
          <w:szCs w:val="28"/>
        </w:rPr>
        <w:tab/>
      </w:r>
    </w:p>
    <w:p w:rsidR="00DA7A81" w:rsidRDefault="00DA7A81" w:rsidP="00DA7A81">
      <w:pPr>
        <w:tabs>
          <w:tab w:val="left" w:pos="6270"/>
        </w:tabs>
        <w:spacing w:after="0"/>
        <w:ind w:firstLine="567"/>
        <w:rPr>
          <w:rFonts w:ascii="Times New Roman" w:hAnsi="Times New Roman" w:cs="Times New Roman"/>
          <w:sz w:val="28"/>
          <w:szCs w:val="28"/>
        </w:rPr>
      </w:pPr>
    </w:p>
    <w:p w:rsidR="00DA7A81" w:rsidRDefault="00DA7A81" w:rsidP="00DA7A81">
      <w:pPr>
        <w:tabs>
          <w:tab w:val="left" w:pos="6270"/>
        </w:tabs>
        <w:spacing w:after="0"/>
        <w:ind w:firstLine="567"/>
        <w:rPr>
          <w:rFonts w:ascii="Times New Roman" w:hAnsi="Times New Roman" w:cs="Times New Roman"/>
          <w:sz w:val="28"/>
          <w:szCs w:val="28"/>
        </w:rPr>
      </w:pPr>
    </w:p>
    <w:p w:rsidR="00DB4F5B" w:rsidRDefault="00DB4F5B" w:rsidP="00DA7A81">
      <w:pPr>
        <w:tabs>
          <w:tab w:val="left" w:pos="6270"/>
        </w:tabs>
        <w:spacing w:after="0"/>
        <w:ind w:firstLine="567"/>
        <w:rPr>
          <w:rFonts w:ascii="Times New Roman" w:hAnsi="Times New Roman" w:cs="Times New Roman"/>
          <w:sz w:val="28"/>
          <w:szCs w:val="28"/>
        </w:rPr>
      </w:pPr>
    </w:p>
    <w:p w:rsidR="009245C6" w:rsidRDefault="009245C6" w:rsidP="00DA7A81">
      <w:pPr>
        <w:tabs>
          <w:tab w:val="left" w:pos="6270"/>
        </w:tabs>
        <w:spacing w:after="0"/>
        <w:ind w:firstLine="567"/>
        <w:rPr>
          <w:rFonts w:ascii="Times New Roman" w:hAnsi="Times New Roman" w:cs="Times New Roman"/>
          <w:sz w:val="28"/>
          <w:szCs w:val="28"/>
        </w:rPr>
      </w:pPr>
    </w:p>
    <w:p w:rsidR="009245C6" w:rsidRDefault="009245C6" w:rsidP="00DA7A81">
      <w:pPr>
        <w:tabs>
          <w:tab w:val="left" w:pos="6270"/>
        </w:tabs>
        <w:spacing w:after="0"/>
        <w:ind w:firstLine="567"/>
        <w:rPr>
          <w:rFonts w:ascii="Times New Roman" w:hAnsi="Times New Roman" w:cs="Times New Roman"/>
          <w:sz w:val="28"/>
          <w:szCs w:val="28"/>
        </w:rPr>
      </w:pPr>
    </w:p>
    <w:p w:rsidR="00DA7A81" w:rsidRDefault="00DA7A81" w:rsidP="00DA7A81">
      <w:pPr>
        <w:tabs>
          <w:tab w:val="left" w:pos="6270"/>
        </w:tabs>
        <w:spacing w:after="0"/>
        <w:ind w:firstLine="567"/>
        <w:rPr>
          <w:rFonts w:ascii="Times New Roman" w:hAnsi="Times New Roman" w:cs="Times New Roman"/>
          <w:sz w:val="28"/>
          <w:szCs w:val="28"/>
        </w:rPr>
      </w:pPr>
    </w:p>
    <w:p w:rsidR="00F47143" w:rsidRDefault="00F47143" w:rsidP="00C60B80">
      <w:pPr>
        <w:spacing w:after="0"/>
        <w:ind w:firstLine="567"/>
        <w:rPr>
          <w:rFonts w:ascii="Times New Roman" w:hAnsi="Times New Roman" w:cs="Times New Roman"/>
          <w:sz w:val="28"/>
          <w:szCs w:val="28"/>
        </w:rPr>
      </w:pPr>
    </w:p>
    <w:p w:rsidR="00F47143" w:rsidRDefault="00F47143" w:rsidP="00C60B80">
      <w:pPr>
        <w:spacing w:after="0"/>
        <w:ind w:firstLine="567"/>
        <w:rPr>
          <w:rFonts w:ascii="Times New Roman" w:hAnsi="Times New Roman" w:cs="Times New Roman"/>
          <w:sz w:val="28"/>
          <w:szCs w:val="28"/>
        </w:rPr>
      </w:pPr>
    </w:p>
    <w:p w:rsidR="00F91FFA" w:rsidRPr="00F91FFA" w:rsidRDefault="00F91FFA" w:rsidP="00F91FFA">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iCs/>
          <w:sz w:val="28"/>
          <w:szCs w:val="28"/>
        </w:rPr>
        <w:t>ПОЯСНИТЕЛЬНАЯ ЗАПИСКА</w:t>
      </w:r>
    </w:p>
    <w:p w:rsidR="00F91FFA" w:rsidRPr="00F91FFA" w:rsidRDefault="00F91FFA" w:rsidP="005946A3">
      <w:pPr>
        <w:autoSpaceDE w:val="0"/>
        <w:autoSpaceDN w:val="0"/>
        <w:adjustRightInd w:val="0"/>
        <w:spacing w:after="0" w:line="240" w:lineRule="auto"/>
        <w:jc w:val="center"/>
        <w:rPr>
          <w:rFonts w:ascii="Times New Roman" w:hAnsi="Times New Roman" w:cs="Times New Roman"/>
          <w:sz w:val="28"/>
          <w:szCs w:val="28"/>
        </w:rPr>
      </w:pPr>
      <w:r w:rsidRPr="00F91FFA">
        <w:rPr>
          <w:rFonts w:ascii="Times New Roman" w:hAnsi="Times New Roman" w:cs="Times New Roman"/>
          <w:sz w:val="28"/>
          <w:szCs w:val="28"/>
        </w:rPr>
        <w:t>к дизайн</w:t>
      </w:r>
      <w:r>
        <w:rPr>
          <w:rFonts w:ascii="Times New Roman" w:hAnsi="Times New Roman" w:cs="Times New Roman"/>
          <w:sz w:val="28"/>
          <w:szCs w:val="28"/>
        </w:rPr>
        <w:t>-</w:t>
      </w:r>
      <w:r w:rsidRPr="00F91FFA">
        <w:rPr>
          <w:rFonts w:ascii="Times New Roman" w:hAnsi="Times New Roman" w:cs="Times New Roman"/>
          <w:sz w:val="28"/>
          <w:szCs w:val="28"/>
        </w:rPr>
        <w:t xml:space="preserve">проекту </w:t>
      </w:r>
      <w:r w:rsidR="005946A3" w:rsidRPr="005946A3">
        <w:rPr>
          <w:rFonts w:ascii="Times New Roman" w:hAnsi="Times New Roman" w:cs="Times New Roman"/>
          <w:sz w:val="28"/>
          <w:szCs w:val="28"/>
        </w:rPr>
        <w:t xml:space="preserve">ремонт дворовой территории </w:t>
      </w:r>
      <w:r w:rsidR="007A5480">
        <w:rPr>
          <w:rFonts w:ascii="Times New Roman" w:hAnsi="Times New Roman" w:cs="Times New Roman"/>
          <w:sz w:val="28"/>
          <w:szCs w:val="28"/>
        </w:rPr>
        <w:t>по адресу: Курская область, поселок Касторное, ул.50 лет Октября д.2, ул.Парковая д.11</w:t>
      </w:r>
    </w:p>
    <w:p w:rsidR="00F91FFA" w:rsidRPr="005946A3" w:rsidRDefault="00F91FFA" w:rsidP="005946A3">
      <w:pPr>
        <w:autoSpaceDE w:val="0"/>
        <w:autoSpaceDN w:val="0"/>
        <w:adjustRightInd w:val="0"/>
        <w:spacing w:after="0" w:line="240" w:lineRule="auto"/>
        <w:jc w:val="center"/>
        <w:rPr>
          <w:rFonts w:ascii="Times New Roman" w:hAnsi="Times New Roman" w:cs="Times New Roman"/>
          <w:b/>
          <w:sz w:val="28"/>
          <w:szCs w:val="28"/>
        </w:rPr>
      </w:pPr>
      <w:r w:rsidRPr="005946A3">
        <w:rPr>
          <w:rFonts w:ascii="Times New Roman" w:hAnsi="Times New Roman" w:cs="Times New Roman"/>
          <w:b/>
          <w:sz w:val="28"/>
          <w:szCs w:val="28"/>
        </w:rPr>
        <w:t>Основные понятия и актуальность проекта.</w:t>
      </w:r>
    </w:p>
    <w:p w:rsidR="00F91FFA" w:rsidRPr="00F91FFA" w:rsidRDefault="00DA7A81" w:rsidP="007A548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1FFA" w:rsidRPr="00F91FFA">
        <w:rPr>
          <w:rFonts w:ascii="Times New Roman" w:hAnsi="Times New Roman" w:cs="Times New Roman"/>
          <w:sz w:val="28"/>
          <w:szCs w:val="28"/>
        </w:rPr>
        <w:t>Дворовая территория - территория, прилегающая к жилому зданию и находящаяся в общем пользовании проживающих в</w:t>
      </w:r>
      <w:r w:rsidR="005946A3">
        <w:rPr>
          <w:rFonts w:ascii="Times New Roman" w:hAnsi="Times New Roman" w:cs="Times New Roman"/>
          <w:sz w:val="28"/>
          <w:szCs w:val="28"/>
        </w:rPr>
        <w:t xml:space="preserve"> </w:t>
      </w:r>
      <w:r w:rsidR="00F91FFA" w:rsidRPr="00F91FFA">
        <w:rPr>
          <w:rFonts w:ascii="Times New Roman" w:hAnsi="Times New Roman" w:cs="Times New Roman"/>
          <w:sz w:val="28"/>
          <w:szCs w:val="28"/>
        </w:rPr>
        <w:t>нем лиц, ограниченная по периметру жилыми зданиями, строениями, сооружениями или ограждениями. На дворовой</w:t>
      </w:r>
      <w:r>
        <w:rPr>
          <w:rFonts w:ascii="Times New Roman" w:hAnsi="Times New Roman" w:cs="Times New Roman"/>
          <w:sz w:val="28"/>
          <w:szCs w:val="28"/>
        </w:rPr>
        <w:t xml:space="preserve"> </w:t>
      </w:r>
      <w:r w:rsidR="00F91FFA" w:rsidRPr="00F91FFA">
        <w:rPr>
          <w:rFonts w:ascii="Times New Roman" w:hAnsi="Times New Roman" w:cs="Times New Roman"/>
          <w:sz w:val="28"/>
          <w:szCs w:val="28"/>
        </w:rPr>
        <w:t>территории в интересах лиц, проживающих в жилом здании, к которому она прилегает, размещаются детские площадки, места</w:t>
      </w:r>
      <w:r w:rsidR="005946A3">
        <w:rPr>
          <w:rFonts w:ascii="Times New Roman" w:hAnsi="Times New Roman" w:cs="Times New Roman"/>
          <w:sz w:val="28"/>
          <w:szCs w:val="28"/>
        </w:rPr>
        <w:t xml:space="preserve"> </w:t>
      </w:r>
      <w:r w:rsidR="00F91FFA" w:rsidRPr="00F91FFA">
        <w:rPr>
          <w:rFonts w:ascii="Times New Roman" w:hAnsi="Times New Roman" w:cs="Times New Roman"/>
          <w:sz w:val="28"/>
          <w:szCs w:val="28"/>
        </w:rPr>
        <w:t>для отдыха, сушки белья, парковки автомобилей, зеленые насаждения и иные объекты общественного пользования. Дворовая</w:t>
      </w:r>
      <w:r w:rsidR="005946A3">
        <w:rPr>
          <w:rFonts w:ascii="Times New Roman" w:hAnsi="Times New Roman" w:cs="Times New Roman"/>
          <w:sz w:val="28"/>
          <w:szCs w:val="28"/>
        </w:rPr>
        <w:t xml:space="preserve"> </w:t>
      </w:r>
      <w:r w:rsidR="00F91FFA" w:rsidRPr="00F91FFA">
        <w:rPr>
          <w:rFonts w:ascii="Times New Roman" w:hAnsi="Times New Roman" w:cs="Times New Roman"/>
          <w:sz w:val="28"/>
          <w:szCs w:val="28"/>
        </w:rPr>
        <w:t>территория является местом коллективного отдыха жильцов. Самое главное, что необходимо человеку в окружающем его дворе- это удобство, безопасность и красота.</w:t>
      </w:r>
    </w:p>
    <w:p w:rsidR="00F91FFA" w:rsidRDefault="00DA7A81" w:rsidP="007A548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1FFA" w:rsidRPr="00F91FFA">
        <w:rPr>
          <w:rFonts w:ascii="Times New Roman" w:hAnsi="Times New Roman" w:cs="Times New Roman"/>
          <w:sz w:val="28"/>
          <w:szCs w:val="28"/>
        </w:rPr>
        <w:t>Благоустройство территории - это важный элемент в формировании целостности эстетического восприятия облика объекта</w:t>
      </w:r>
      <w:r w:rsidR="005946A3">
        <w:rPr>
          <w:rFonts w:ascii="Times New Roman" w:hAnsi="Times New Roman" w:cs="Times New Roman"/>
          <w:sz w:val="28"/>
          <w:szCs w:val="28"/>
        </w:rPr>
        <w:t xml:space="preserve"> </w:t>
      </w:r>
      <w:r w:rsidR="00F91FFA" w:rsidRPr="00F91FFA">
        <w:rPr>
          <w:rFonts w:ascii="Times New Roman" w:hAnsi="Times New Roman" w:cs="Times New Roman"/>
          <w:sz w:val="28"/>
          <w:szCs w:val="28"/>
        </w:rPr>
        <w:t>недвижимости, подтверждения классности здания, обеспечения комфортных условий пользования объектом недвижимости.</w:t>
      </w:r>
      <w:r w:rsidR="005946A3" w:rsidRPr="00F91FFA">
        <w:rPr>
          <w:rFonts w:ascii="Times New Roman" w:hAnsi="Times New Roman" w:cs="Times New Roman"/>
          <w:sz w:val="28"/>
          <w:szCs w:val="28"/>
        </w:rPr>
        <w:t xml:space="preserve"> </w:t>
      </w:r>
      <w:r w:rsidR="00F91FFA" w:rsidRPr="00F91FFA">
        <w:rPr>
          <w:rFonts w:ascii="Times New Roman" w:hAnsi="Times New Roman" w:cs="Times New Roman"/>
          <w:sz w:val="28"/>
          <w:szCs w:val="28"/>
        </w:rPr>
        <w:t>Выбор элементов благоустройства происходит в тесной взаимосвязи с функциональным назначением объекта. Благоустроить и</w:t>
      </w:r>
      <w:r w:rsidR="005946A3">
        <w:rPr>
          <w:rFonts w:ascii="Times New Roman" w:hAnsi="Times New Roman" w:cs="Times New Roman"/>
          <w:sz w:val="28"/>
          <w:szCs w:val="28"/>
        </w:rPr>
        <w:t xml:space="preserve"> </w:t>
      </w:r>
      <w:r w:rsidR="00F91FFA" w:rsidRPr="00F91FFA">
        <w:rPr>
          <w:rFonts w:ascii="Times New Roman" w:hAnsi="Times New Roman" w:cs="Times New Roman"/>
          <w:sz w:val="28"/>
          <w:szCs w:val="28"/>
        </w:rPr>
        <w:t>оформить двор - это прекрасный способ проявить творчество и приятно порадовать жителей и гостей прилегающих к нему</w:t>
      </w:r>
      <w:r w:rsidR="007A5480">
        <w:rPr>
          <w:rFonts w:ascii="Times New Roman" w:hAnsi="Times New Roman" w:cs="Times New Roman"/>
          <w:sz w:val="28"/>
          <w:szCs w:val="28"/>
        </w:rPr>
        <w:t xml:space="preserve"> </w:t>
      </w:r>
      <w:r w:rsidR="00F91FFA" w:rsidRPr="00F91FFA">
        <w:rPr>
          <w:rFonts w:ascii="Times New Roman" w:hAnsi="Times New Roman" w:cs="Times New Roman"/>
          <w:sz w:val="28"/>
          <w:szCs w:val="28"/>
        </w:rPr>
        <w:t>домов.</w:t>
      </w:r>
    </w:p>
    <w:p w:rsidR="005946A3" w:rsidRDefault="00DA7A81" w:rsidP="00DA7A8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1FFA" w:rsidRPr="00F91FFA">
        <w:rPr>
          <w:rFonts w:ascii="Times New Roman" w:hAnsi="Times New Roman" w:cs="Times New Roman"/>
          <w:sz w:val="28"/>
          <w:szCs w:val="28"/>
        </w:rPr>
        <w:t>В связи с повышением уровня жизни общества, развитием технических возможностей (появление новейших материалов и</w:t>
      </w:r>
      <w:r w:rsidR="005946A3">
        <w:rPr>
          <w:rFonts w:ascii="Times New Roman" w:hAnsi="Times New Roman" w:cs="Times New Roman"/>
          <w:sz w:val="28"/>
          <w:szCs w:val="28"/>
        </w:rPr>
        <w:t xml:space="preserve"> </w:t>
      </w:r>
      <w:r w:rsidR="00F91FFA" w:rsidRPr="00F91FFA">
        <w:rPr>
          <w:rFonts w:ascii="Times New Roman" w:hAnsi="Times New Roman" w:cs="Times New Roman"/>
          <w:sz w:val="28"/>
          <w:szCs w:val="28"/>
        </w:rPr>
        <w:t>технологий), устаревшими материалами, которые использовались ранее, и потребностью в более высоком уровне комфортности</w:t>
      </w:r>
      <w:r w:rsidR="005946A3">
        <w:rPr>
          <w:rFonts w:ascii="Times New Roman" w:hAnsi="Times New Roman" w:cs="Times New Roman"/>
          <w:sz w:val="28"/>
          <w:szCs w:val="28"/>
        </w:rPr>
        <w:t xml:space="preserve"> </w:t>
      </w:r>
      <w:r w:rsidR="00F91FFA" w:rsidRPr="00F91FFA">
        <w:rPr>
          <w:rFonts w:ascii="Times New Roman" w:hAnsi="Times New Roman" w:cs="Times New Roman"/>
          <w:sz w:val="28"/>
          <w:szCs w:val="28"/>
        </w:rPr>
        <w:t>для проживания граждан в многоквартирных домах появилась нужда в благоустройстве придомовой террит</w:t>
      </w:r>
      <w:r w:rsidR="005946A3">
        <w:rPr>
          <w:rFonts w:ascii="Times New Roman" w:hAnsi="Times New Roman" w:cs="Times New Roman"/>
          <w:sz w:val="28"/>
          <w:szCs w:val="28"/>
        </w:rPr>
        <w:t>о</w:t>
      </w:r>
      <w:r w:rsidR="00F91FFA" w:rsidRPr="00F91FFA">
        <w:rPr>
          <w:rFonts w:ascii="Times New Roman" w:hAnsi="Times New Roman" w:cs="Times New Roman"/>
          <w:sz w:val="28"/>
          <w:szCs w:val="28"/>
        </w:rPr>
        <w:t>рии</w:t>
      </w:r>
      <w:r w:rsidR="005946A3">
        <w:rPr>
          <w:rFonts w:ascii="Times New Roman" w:hAnsi="Times New Roman" w:cs="Times New Roman"/>
          <w:sz w:val="28"/>
          <w:szCs w:val="28"/>
        </w:rPr>
        <w:t xml:space="preserve"> </w:t>
      </w:r>
      <w:r w:rsidR="00F91FFA" w:rsidRPr="00F91FFA">
        <w:rPr>
          <w:rFonts w:ascii="Times New Roman" w:hAnsi="Times New Roman" w:cs="Times New Roman"/>
          <w:sz w:val="28"/>
          <w:szCs w:val="28"/>
        </w:rPr>
        <w:t xml:space="preserve">многоквартирного дома (далее МКД), расположенного в </w:t>
      </w:r>
      <w:r w:rsidR="005946A3">
        <w:rPr>
          <w:rFonts w:ascii="Times New Roman" w:hAnsi="Times New Roman" w:cs="Times New Roman"/>
          <w:sz w:val="28"/>
          <w:szCs w:val="28"/>
        </w:rPr>
        <w:t>п. Касторное Курской области</w:t>
      </w:r>
      <w:r w:rsidR="00F91FFA" w:rsidRPr="00F91FFA">
        <w:rPr>
          <w:rFonts w:ascii="Times New Roman" w:hAnsi="Times New Roman" w:cs="Times New Roman"/>
          <w:sz w:val="28"/>
          <w:szCs w:val="28"/>
        </w:rPr>
        <w:t xml:space="preserve"> </w:t>
      </w:r>
      <w:r w:rsidR="005946A3" w:rsidRPr="005946A3">
        <w:rPr>
          <w:rFonts w:ascii="Times New Roman" w:hAnsi="Times New Roman"/>
          <w:sz w:val="28"/>
          <w:szCs w:val="28"/>
        </w:rPr>
        <w:t>домов №2 по</w:t>
      </w:r>
      <w:r w:rsidR="005946A3">
        <w:rPr>
          <w:rFonts w:ascii="Times New Roman" w:hAnsi="Times New Roman"/>
          <w:sz w:val="28"/>
          <w:szCs w:val="28"/>
        </w:rPr>
        <w:t xml:space="preserve"> </w:t>
      </w:r>
      <w:r w:rsidR="005946A3" w:rsidRPr="005946A3">
        <w:rPr>
          <w:rFonts w:ascii="Times New Roman" w:hAnsi="Times New Roman"/>
          <w:sz w:val="28"/>
          <w:szCs w:val="28"/>
        </w:rPr>
        <w:t>улице 50 лет Октября и №11 по улице Парковая</w:t>
      </w:r>
      <w:r w:rsidR="00F91FFA" w:rsidRPr="003A343C">
        <w:rPr>
          <w:rFonts w:ascii="Times New Roman" w:hAnsi="Times New Roman" w:cs="Times New Roman"/>
          <w:sz w:val="28"/>
          <w:szCs w:val="28"/>
        </w:rPr>
        <w:t xml:space="preserve">. </w:t>
      </w:r>
    </w:p>
    <w:p w:rsidR="005946A3" w:rsidRPr="005946A3" w:rsidRDefault="00F91FFA" w:rsidP="005946A3">
      <w:pPr>
        <w:autoSpaceDE w:val="0"/>
        <w:autoSpaceDN w:val="0"/>
        <w:adjustRightInd w:val="0"/>
        <w:spacing w:after="0" w:line="240" w:lineRule="auto"/>
        <w:jc w:val="center"/>
        <w:rPr>
          <w:rFonts w:ascii="Times New Roman" w:hAnsi="Times New Roman" w:cs="Times New Roman"/>
          <w:b/>
          <w:sz w:val="28"/>
          <w:szCs w:val="28"/>
        </w:rPr>
      </w:pPr>
      <w:r w:rsidRPr="005946A3">
        <w:rPr>
          <w:rFonts w:ascii="Times New Roman" w:hAnsi="Times New Roman" w:cs="Times New Roman"/>
          <w:b/>
          <w:sz w:val="28"/>
          <w:szCs w:val="28"/>
        </w:rPr>
        <w:t>Цель дизайн</w:t>
      </w:r>
      <w:r w:rsidR="00D253F4">
        <w:rPr>
          <w:rFonts w:ascii="Times New Roman" w:hAnsi="Times New Roman" w:cs="Times New Roman"/>
          <w:b/>
          <w:sz w:val="28"/>
          <w:szCs w:val="28"/>
        </w:rPr>
        <w:t>-</w:t>
      </w:r>
      <w:r w:rsidRPr="005946A3">
        <w:rPr>
          <w:rFonts w:ascii="Times New Roman" w:hAnsi="Times New Roman" w:cs="Times New Roman"/>
          <w:b/>
          <w:sz w:val="28"/>
          <w:szCs w:val="28"/>
        </w:rPr>
        <w:t>проекта</w:t>
      </w:r>
    </w:p>
    <w:p w:rsidR="007A5480" w:rsidRDefault="00DA7A81" w:rsidP="00DA7A8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1FFA" w:rsidRPr="00F91FFA">
        <w:rPr>
          <w:rFonts w:ascii="Times New Roman" w:hAnsi="Times New Roman" w:cs="Times New Roman"/>
          <w:sz w:val="28"/>
          <w:szCs w:val="28"/>
        </w:rPr>
        <w:t>Целью проектирования и благоустройства внутридворовых территорий является создание безопасных и удобных условий</w:t>
      </w:r>
      <w:r w:rsidR="00787C6D">
        <w:rPr>
          <w:rFonts w:ascii="Times New Roman" w:hAnsi="Times New Roman" w:cs="Times New Roman"/>
          <w:sz w:val="28"/>
          <w:szCs w:val="28"/>
        </w:rPr>
        <w:t xml:space="preserve"> </w:t>
      </w:r>
      <w:r w:rsidR="00F91FFA" w:rsidRPr="00F91FFA">
        <w:rPr>
          <w:rFonts w:ascii="Times New Roman" w:hAnsi="Times New Roman" w:cs="Times New Roman"/>
          <w:sz w:val="28"/>
          <w:szCs w:val="28"/>
        </w:rPr>
        <w:t>проживания и обе</w:t>
      </w:r>
      <w:r w:rsidR="007A5480">
        <w:rPr>
          <w:rFonts w:ascii="Times New Roman" w:hAnsi="Times New Roman" w:cs="Times New Roman"/>
          <w:sz w:val="28"/>
          <w:szCs w:val="28"/>
        </w:rPr>
        <w:t>спечение интересов всех жителей. Ремонт асфальтового покрытия дворовых проездов многоквартирных домов, устройство скамеек, урн. Доступность для передвижения маломобильных групп населения.</w:t>
      </w:r>
    </w:p>
    <w:p w:rsidR="007A5480" w:rsidRDefault="007A5480" w:rsidP="00DA7A81">
      <w:pPr>
        <w:spacing w:after="0"/>
        <w:jc w:val="both"/>
        <w:rPr>
          <w:rFonts w:ascii="Times New Roman" w:hAnsi="Times New Roman" w:cs="Times New Roman"/>
          <w:sz w:val="28"/>
          <w:szCs w:val="28"/>
        </w:rPr>
      </w:pPr>
    </w:p>
    <w:p w:rsidR="007A5480" w:rsidRPr="00DA7A81" w:rsidRDefault="007A5480" w:rsidP="00DA7A81">
      <w:pPr>
        <w:spacing w:after="0"/>
        <w:jc w:val="center"/>
        <w:rPr>
          <w:rFonts w:ascii="Times New Roman" w:hAnsi="Times New Roman" w:cs="Times New Roman"/>
          <w:b/>
          <w:sz w:val="28"/>
          <w:szCs w:val="28"/>
        </w:rPr>
      </w:pPr>
      <w:r w:rsidRPr="00DA7A81">
        <w:rPr>
          <w:rFonts w:ascii="Times New Roman" w:hAnsi="Times New Roman" w:cs="Times New Roman"/>
          <w:b/>
          <w:sz w:val="28"/>
          <w:szCs w:val="28"/>
        </w:rPr>
        <w:t>Задачи проекта:</w:t>
      </w:r>
    </w:p>
    <w:p w:rsidR="007A5480" w:rsidRDefault="007A5480" w:rsidP="007A5480">
      <w:pPr>
        <w:spacing w:after="0"/>
        <w:jc w:val="both"/>
        <w:rPr>
          <w:rFonts w:ascii="Times New Roman" w:hAnsi="Times New Roman" w:cs="Times New Roman"/>
          <w:sz w:val="28"/>
          <w:szCs w:val="28"/>
        </w:rPr>
      </w:pPr>
      <w:r>
        <w:rPr>
          <w:rFonts w:ascii="Times New Roman" w:hAnsi="Times New Roman" w:cs="Times New Roman"/>
          <w:sz w:val="28"/>
          <w:szCs w:val="28"/>
        </w:rPr>
        <w:t>- Сохранение и поддержание жизнеобеспечения жителей;</w:t>
      </w:r>
    </w:p>
    <w:p w:rsidR="007A5480" w:rsidRDefault="007A5480" w:rsidP="007A5480">
      <w:pPr>
        <w:spacing w:after="0"/>
        <w:jc w:val="both"/>
        <w:rPr>
          <w:rFonts w:ascii="Times New Roman" w:hAnsi="Times New Roman" w:cs="Times New Roman"/>
          <w:sz w:val="28"/>
          <w:szCs w:val="28"/>
        </w:rPr>
      </w:pPr>
      <w:r>
        <w:rPr>
          <w:rFonts w:ascii="Times New Roman" w:hAnsi="Times New Roman" w:cs="Times New Roman"/>
          <w:sz w:val="28"/>
          <w:szCs w:val="28"/>
        </w:rPr>
        <w:t>- Повышение уровня качества жизни населения;</w:t>
      </w:r>
    </w:p>
    <w:p w:rsidR="007A5480" w:rsidRDefault="007A5480" w:rsidP="007A548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Создание условий для благополучной эксплуатации многоквартирных жилых домов и прилегающих территорий;</w:t>
      </w:r>
    </w:p>
    <w:p w:rsidR="007A5480" w:rsidRDefault="007A5480" w:rsidP="007A5480">
      <w:pPr>
        <w:spacing w:after="0"/>
        <w:jc w:val="both"/>
        <w:rPr>
          <w:rFonts w:ascii="Times New Roman" w:hAnsi="Times New Roman" w:cs="Times New Roman"/>
          <w:sz w:val="28"/>
          <w:szCs w:val="28"/>
        </w:rPr>
      </w:pPr>
      <w:r>
        <w:rPr>
          <w:rFonts w:ascii="Times New Roman" w:hAnsi="Times New Roman" w:cs="Times New Roman"/>
          <w:sz w:val="28"/>
          <w:szCs w:val="28"/>
        </w:rPr>
        <w:t>- Формирование эстетического облика придомовых территорий;</w:t>
      </w:r>
    </w:p>
    <w:p w:rsidR="000D05FB" w:rsidRDefault="007A5480" w:rsidP="00DA7A81">
      <w:pPr>
        <w:spacing w:after="0"/>
        <w:jc w:val="both"/>
        <w:rPr>
          <w:rFonts w:ascii="Times New Roman" w:hAnsi="Times New Roman" w:cs="Times New Roman"/>
          <w:sz w:val="28"/>
          <w:szCs w:val="28"/>
        </w:rPr>
      </w:pPr>
      <w:r>
        <w:rPr>
          <w:rFonts w:ascii="Times New Roman" w:hAnsi="Times New Roman" w:cs="Times New Roman"/>
          <w:sz w:val="28"/>
          <w:szCs w:val="28"/>
        </w:rPr>
        <w:t>- Сохранение экологии.</w:t>
      </w:r>
    </w:p>
    <w:p w:rsidR="008D50FA" w:rsidRDefault="008D50FA" w:rsidP="00DA7A81">
      <w:pPr>
        <w:spacing w:after="0"/>
        <w:jc w:val="both"/>
        <w:rPr>
          <w:rFonts w:ascii="Times New Roman" w:hAnsi="Times New Roman" w:cs="Times New Roman"/>
          <w:sz w:val="28"/>
          <w:szCs w:val="28"/>
        </w:rPr>
      </w:pPr>
    </w:p>
    <w:p w:rsidR="00CB6A3F" w:rsidRPr="00CB6A3F" w:rsidRDefault="00CB6A3F" w:rsidP="00CB6A3F">
      <w:pPr>
        <w:spacing w:after="0"/>
        <w:jc w:val="center"/>
        <w:rPr>
          <w:rFonts w:ascii="Times New Roman" w:hAnsi="Times New Roman" w:cs="Times New Roman"/>
          <w:b/>
          <w:sz w:val="28"/>
          <w:szCs w:val="28"/>
        </w:rPr>
      </w:pPr>
      <w:r w:rsidRPr="00CB6A3F">
        <w:rPr>
          <w:rFonts w:ascii="Times New Roman" w:hAnsi="Times New Roman" w:cs="Times New Roman"/>
          <w:b/>
          <w:sz w:val="28"/>
          <w:szCs w:val="28"/>
        </w:rPr>
        <w:t>Описание проекта</w:t>
      </w:r>
    </w:p>
    <w:p w:rsidR="00CB6A3F" w:rsidRDefault="00CB6A3F" w:rsidP="00CB6A3F">
      <w:pPr>
        <w:spacing w:after="0"/>
        <w:jc w:val="both"/>
        <w:rPr>
          <w:rFonts w:ascii="Times New Roman" w:hAnsi="Times New Roman" w:cs="Times New Roman"/>
          <w:sz w:val="28"/>
          <w:szCs w:val="28"/>
        </w:rPr>
      </w:pPr>
      <w:r w:rsidRPr="00CB6A3F">
        <w:rPr>
          <w:rFonts w:ascii="Times New Roman" w:hAnsi="Times New Roman" w:cs="Times New Roman"/>
          <w:sz w:val="28"/>
          <w:szCs w:val="28"/>
        </w:rPr>
        <w:t xml:space="preserve">    В целях создания комфортных условий проживания населения необходимо</w:t>
      </w:r>
      <w:r>
        <w:rPr>
          <w:rFonts w:ascii="Times New Roman" w:hAnsi="Times New Roman" w:cs="Times New Roman"/>
          <w:sz w:val="28"/>
          <w:szCs w:val="28"/>
        </w:rPr>
        <w:t xml:space="preserve">  провести следующие виды работ по благоустройству дворовой территории (предусмотрены работы по благоустройству дворовой территории многоквартирного дома, исходя из минимального перечня работ):</w:t>
      </w:r>
    </w:p>
    <w:p w:rsidR="00CB6A3F" w:rsidRDefault="00CB6A3F" w:rsidP="00CB6A3F">
      <w:pPr>
        <w:spacing w:after="0"/>
        <w:jc w:val="both"/>
        <w:rPr>
          <w:rFonts w:ascii="Times New Roman" w:hAnsi="Times New Roman" w:cs="Times New Roman"/>
          <w:sz w:val="28"/>
          <w:szCs w:val="28"/>
        </w:rPr>
      </w:pPr>
      <w:r>
        <w:rPr>
          <w:rFonts w:ascii="Times New Roman" w:hAnsi="Times New Roman" w:cs="Times New Roman"/>
          <w:sz w:val="28"/>
          <w:szCs w:val="28"/>
        </w:rPr>
        <w:t>- ремонт дворовых проездов;</w:t>
      </w:r>
    </w:p>
    <w:p w:rsidR="00CB6A3F" w:rsidRDefault="00CB6A3F" w:rsidP="00CB6A3F">
      <w:pPr>
        <w:spacing w:after="0"/>
        <w:jc w:val="both"/>
        <w:rPr>
          <w:rFonts w:ascii="Times New Roman" w:hAnsi="Times New Roman" w:cs="Times New Roman"/>
          <w:sz w:val="28"/>
          <w:szCs w:val="28"/>
        </w:rPr>
      </w:pPr>
      <w:r>
        <w:rPr>
          <w:rFonts w:ascii="Times New Roman" w:hAnsi="Times New Roman" w:cs="Times New Roman"/>
          <w:sz w:val="28"/>
          <w:szCs w:val="28"/>
        </w:rPr>
        <w:t>-установка скамеек;</w:t>
      </w:r>
    </w:p>
    <w:p w:rsidR="00CB6A3F" w:rsidRPr="00CB6A3F" w:rsidRDefault="00CB6A3F" w:rsidP="00CB6A3F">
      <w:pPr>
        <w:spacing w:after="0"/>
        <w:jc w:val="both"/>
        <w:rPr>
          <w:rFonts w:ascii="Times New Roman" w:hAnsi="Times New Roman" w:cs="Times New Roman"/>
          <w:sz w:val="28"/>
          <w:szCs w:val="28"/>
        </w:rPr>
      </w:pPr>
      <w:r>
        <w:rPr>
          <w:rFonts w:ascii="Times New Roman" w:hAnsi="Times New Roman" w:cs="Times New Roman"/>
          <w:sz w:val="28"/>
          <w:szCs w:val="28"/>
        </w:rPr>
        <w:t>-установка урн.</w:t>
      </w:r>
    </w:p>
    <w:p w:rsidR="003A343C" w:rsidRPr="003A343C" w:rsidRDefault="003A343C" w:rsidP="00CB6A3F">
      <w:pPr>
        <w:spacing w:after="0"/>
        <w:jc w:val="both"/>
        <w:rPr>
          <w:rFonts w:ascii="Times New Roman" w:hAnsi="Times New Roman" w:cs="Times New Roman"/>
          <w:sz w:val="28"/>
          <w:szCs w:val="28"/>
        </w:rPr>
      </w:pPr>
      <w:r w:rsidRPr="001A7DA9">
        <w:rPr>
          <w:rFonts w:ascii="Times New Roman" w:hAnsi="Times New Roman" w:cs="Times New Roman"/>
          <w:sz w:val="28"/>
          <w:szCs w:val="28"/>
        </w:rPr>
        <w:t xml:space="preserve">Функциональная схема благоустройства придомовой территории по ул. </w:t>
      </w:r>
      <w:r w:rsidR="00CB6A3F" w:rsidRPr="001A7DA9">
        <w:rPr>
          <w:rFonts w:ascii="Times New Roman" w:hAnsi="Times New Roman" w:cs="Times New Roman"/>
          <w:sz w:val="28"/>
          <w:szCs w:val="28"/>
        </w:rPr>
        <w:t xml:space="preserve">50 лет Октября д.2, ул Парковая д.11 </w:t>
      </w:r>
      <w:r w:rsidRPr="001A7DA9">
        <w:rPr>
          <w:rFonts w:ascii="Times New Roman" w:hAnsi="Times New Roman" w:cs="Times New Roman"/>
          <w:sz w:val="28"/>
          <w:szCs w:val="28"/>
        </w:rPr>
        <w:t xml:space="preserve">представлена </w:t>
      </w:r>
      <w:r w:rsidR="001A7DA9" w:rsidRPr="001A7DA9">
        <w:rPr>
          <w:rFonts w:ascii="Times New Roman" w:hAnsi="Times New Roman" w:cs="Times New Roman"/>
          <w:sz w:val="28"/>
          <w:szCs w:val="28"/>
        </w:rPr>
        <w:t>стр. 8 и 9</w:t>
      </w:r>
    </w:p>
    <w:p w:rsidR="003A343C" w:rsidRPr="006821D7" w:rsidRDefault="003A343C" w:rsidP="006821D7">
      <w:pPr>
        <w:pStyle w:val="a6"/>
        <w:numPr>
          <w:ilvl w:val="0"/>
          <w:numId w:val="3"/>
        </w:numPr>
        <w:spacing w:after="0"/>
        <w:jc w:val="center"/>
        <w:rPr>
          <w:b/>
          <w:sz w:val="28"/>
          <w:szCs w:val="28"/>
        </w:rPr>
      </w:pPr>
      <w:r w:rsidRPr="006821D7">
        <w:rPr>
          <w:b/>
          <w:sz w:val="28"/>
          <w:szCs w:val="28"/>
        </w:rPr>
        <w:t>Ремонт дворовых проездов.</w:t>
      </w:r>
    </w:p>
    <w:p w:rsidR="006821D7" w:rsidRDefault="006821D7" w:rsidP="006821D7">
      <w:pPr>
        <w:spacing w:after="0"/>
        <w:jc w:val="both"/>
        <w:rPr>
          <w:b/>
          <w:sz w:val="28"/>
          <w:szCs w:val="28"/>
        </w:rPr>
      </w:pPr>
      <w:r>
        <w:rPr>
          <w:b/>
          <w:sz w:val="28"/>
          <w:szCs w:val="28"/>
        </w:rPr>
        <w:t xml:space="preserve">   </w:t>
      </w:r>
    </w:p>
    <w:p w:rsidR="006821D7" w:rsidRDefault="006821D7" w:rsidP="006821D7">
      <w:pPr>
        <w:spacing w:after="0"/>
        <w:jc w:val="both"/>
        <w:rPr>
          <w:rFonts w:ascii="Times New Roman" w:hAnsi="Times New Roman" w:cs="Times New Roman"/>
          <w:sz w:val="28"/>
          <w:szCs w:val="28"/>
        </w:rPr>
      </w:pPr>
      <w:r>
        <w:rPr>
          <w:rFonts w:ascii="Times New Roman" w:hAnsi="Times New Roman" w:cs="Times New Roman"/>
          <w:sz w:val="28"/>
          <w:szCs w:val="28"/>
        </w:rPr>
        <w:t xml:space="preserve">    Дорога-это артерия, связывающая дом с внешним миром. Дороги являются частью инфраструктуры любого населенного пункта. Комфортное проживание людей напрямую зависит от состояния дорог во дворах. Асфальтное покрытие дворового проезда по ул.50 лет Октября д.2, ул.Парковая д.11 имеет просадки, выбоины, провалы. Некогда уложенный асфальт местами почти полностью разрушен, в других местах отсутствует полностью. Так же придомовая территория не имеет скамеек, урн.</w:t>
      </w:r>
    </w:p>
    <w:p w:rsidR="006821D7" w:rsidRDefault="006821D7" w:rsidP="006821D7">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решения задач и достижения поставленных целей предлагается реализовать мероприятия по благоустройству дворовых территорий, а именно: осуществить ремонт покрытия дворового проезда .</w:t>
      </w:r>
    </w:p>
    <w:p w:rsidR="006821D7" w:rsidRDefault="006821D7" w:rsidP="006821D7">
      <w:pPr>
        <w:spacing w:after="0"/>
        <w:jc w:val="both"/>
        <w:rPr>
          <w:rFonts w:ascii="Times New Roman" w:hAnsi="Times New Roman" w:cs="Times New Roman"/>
          <w:sz w:val="28"/>
          <w:szCs w:val="28"/>
        </w:rPr>
      </w:pPr>
      <w:r>
        <w:rPr>
          <w:rFonts w:ascii="Times New Roman" w:hAnsi="Times New Roman" w:cs="Times New Roman"/>
          <w:sz w:val="28"/>
          <w:szCs w:val="28"/>
        </w:rPr>
        <w:t xml:space="preserve">   Асфальтирование придомовой территории- это один из самых востребованных способов благоустройства частичного сектора и комплекса многоэтажных домов. Рассмотрим ряд значительных преимуществ такого покрытия:</w:t>
      </w:r>
    </w:p>
    <w:p w:rsidR="006821D7" w:rsidRDefault="006821D7" w:rsidP="006821D7">
      <w:pPr>
        <w:spacing w:after="0"/>
        <w:jc w:val="both"/>
        <w:rPr>
          <w:rFonts w:ascii="Times New Roman" w:hAnsi="Times New Roman" w:cs="Times New Roman"/>
          <w:sz w:val="28"/>
          <w:szCs w:val="28"/>
        </w:rPr>
      </w:pPr>
      <w:r>
        <w:rPr>
          <w:rFonts w:ascii="Times New Roman" w:hAnsi="Times New Roman" w:cs="Times New Roman"/>
          <w:sz w:val="28"/>
          <w:szCs w:val="28"/>
        </w:rPr>
        <w:t xml:space="preserve">2.1.  Асфальтная смесь, очевидно, преобладает над характеристиками бетона. Например, более высокая прочность, устойчивость перед влагой(водой),  способность продолжительно выдерживать транспортную нагрузку. Чего не скажешь о бетонном покрытии, которое подвергается воздействию атмосферных явлений, после чего начинается </w:t>
      </w:r>
      <w:r>
        <w:rPr>
          <w:rFonts w:ascii="Times New Roman" w:hAnsi="Times New Roman" w:cs="Times New Roman"/>
          <w:sz w:val="28"/>
          <w:szCs w:val="28"/>
        </w:rPr>
        <w:lastRenderedPageBreak/>
        <w:t>рушиться.  Асфальтирование территории около домов не рассчитано на движение крупногабаритного транспорта, поэтому к такому покрытию предъявляется меньше требований;</w:t>
      </w:r>
    </w:p>
    <w:p w:rsidR="006821D7" w:rsidRDefault="006821D7" w:rsidP="006821D7">
      <w:pPr>
        <w:spacing w:after="0"/>
        <w:jc w:val="both"/>
        <w:rPr>
          <w:rFonts w:ascii="Times New Roman" w:hAnsi="Times New Roman" w:cs="Times New Roman"/>
          <w:sz w:val="28"/>
          <w:szCs w:val="28"/>
        </w:rPr>
      </w:pPr>
      <w:r>
        <w:rPr>
          <w:rFonts w:ascii="Times New Roman" w:hAnsi="Times New Roman" w:cs="Times New Roman"/>
          <w:sz w:val="28"/>
          <w:szCs w:val="28"/>
        </w:rPr>
        <w:t>2.2. Асфальтное покрытие- это экономически оптимальный вариант. Стоимость материала и работ, сравнительно не высока. Стоит отметить, что выполнение работ по асфальтированию занимает гораздо меньше времени, чем бетонирование или укладка плитки;</w:t>
      </w:r>
    </w:p>
    <w:p w:rsidR="006821D7" w:rsidRDefault="006821D7" w:rsidP="006821D7">
      <w:pPr>
        <w:spacing w:after="0"/>
        <w:jc w:val="both"/>
        <w:rPr>
          <w:rFonts w:ascii="Times New Roman" w:hAnsi="Times New Roman" w:cs="Times New Roman"/>
          <w:sz w:val="28"/>
          <w:szCs w:val="28"/>
        </w:rPr>
      </w:pPr>
      <w:r>
        <w:rPr>
          <w:rFonts w:ascii="Times New Roman" w:hAnsi="Times New Roman" w:cs="Times New Roman"/>
          <w:sz w:val="28"/>
          <w:szCs w:val="28"/>
        </w:rPr>
        <w:t>2.3. Ремонтные и демонтажные работы выполняются значительно легче, нежели с бетонным покрытием.</w:t>
      </w:r>
    </w:p>
    <w:p w:rsidR="006821D7" w:rsidRPr="006821D7" w:rsidRDefault="006821D7" w:rsidP="006821D7">
      <w:pPr>
        <w:spacing w:after="0"/>
        <w:jc w:val="both"/>
        <w:rPr>
          <w:b/>
          <w:sz w:val="28"/>
          <w:szCs w:val="28"/>
        </w:rPr>
      </w:pPr>
    </w:p>
    <w:p w:rsidR="003A343C" w:rsidRDefault="00937252" w:rsidP="00937252">
      <w:pPr>
        <w:spacing w:after="0"/>
        <w:ind w:firstLine="567"/>
        <w:jc w:val="center"/>
        <w:rPr>
          <w:rFonts w:ascii="Times New Roman" w:hAnsi="Times New Roman" w:cs="Times New Roman"/>
          <w:b/>
          <w:sz w:val="28"/>
          <w:szCs w:val="28"/>
        </w:rPr>
      </w:pPr>
      <w:r w:rsidRPr="00937252">
        <w:rPr>
          <w:rFonts w:ascii="Times New Roman" w:hAnsi="Times New Roman" w:cs="Times New Roman"/>
          <w:b/>
          <w:sz w:val="28"/>
          <w:szCs w:val="28"/>
        </w:rPr>
        <w:t>2</w:t>
      </w:r>
      <w:r w:rsidR="003A343C" w:rsidRPr="00937252">
        <w:rPr>
          <w:rFonts w:ascii="Times New Roman" w:hAnsi="Times New Roman" w:cs="Times New Roman"/>
          <w:b/>
          <w:sz w:val="28"/>
          <w:szCs w:val="28"/>
        </w:rPr>
        <w:t xml:space="preserve"> Установка скамеек и урн.</w:t>
      </w:r>
    </w:p>
    <w:p w:rsidR="006821D7" w:rsidRPr="00937252" w:rsidRDefault="006821D7" w:rsidP="00937252">
      <w:pPr>
        <w:spacing w:after="0"/>
        <w:ind w:firstLine="567"/>
        <w:jc w:val="center"/>
        <w:rPr>
          <w:rFonts w:ascii="Times New Roman" w:hAnsi="Times New Roman" w:cs="Times New Roman"/>
          <w:b/>
          <w:sz w:val="28"/>
          <w:szCs w:val="28"/>
        </w:rPr>
      </w:pPr>
    </w:p>
    <w:p w:rsidR="003A343C" w:rsidRPr="003A343C" w:rsidRDefault="00937252" w:rsidP="00937252">
      <w:pPr>
        <w:spacing w:after="0"/>
        <w:ind w:firstLine="567"/>
        <w:jc w:val="both"/>
        <w:rPr>
          <w:rFonts w:ascii="Times New Roman" w:hAnsi="Times New Roman" w:cs="Times New Roman"/>
          <w:sz w:val="28"/>
          <w:szCs w:val="28"/>
        </w:rPr>
      </w:pPr>
      <w:r>
        <w:rPr>
          <w:rFonts w:ascii="Times New Roman" w:hAnsi="Times New Roman" w:cs="Times New Roman"/>
          <w:sz w:val="28"/>
          <w:szCs w:val="28"/>
        </w:rPr>
        <w:t>Скамейки и урны для мусора</w:t>
      </w:r>
      <w:r w:rsidR="003A343C" w:rsidRPr="003A343C">
        <w:rPr>
          <w:rFonts w:ascii="Times New Roman" w:hAnsi="Times New Roman" w:cs="Times New Roman"/>
          <w:sz w:val="28"/>
          <w:szCs w:val="28"/>
        </w:rPr>
        <w:t xml:space="preserve"> являются малыми архитектурными формами и предназначены для внешнего благоустройства</w:t>
      </w:r>
      <w:r>
        <w:rPr>
          <w:rFonts w:ascii="Times New Roman" w:hAnsi="Times New Roman" w:cs="Times New Roman"/>
          <w:sz w:val="28"/>
          <w:szCs w:val="28"/>
        </w:rPr>
        <w:t xml:space="preserve"> </w:t>
      </w:r>
      <w:r w:rsidR="003A343C" w:rsidRPr="003A343C">
        <w:rPr>
          <w:rFonts w:ascii="Times New Roman" w:hAnsi="Times New Roman" w:cs="Times New Roman"/>
          <w:sz w:val="28"/>
          <w:szCs w:val="28"/>
        </w:rPr>
        <w:t>дворов и входов в жилые дома.</w:t>
      </w:r>
    </w:p>
    <w:p w:rsidR="003A343C" w:rsidRPr="003A343C" w:rsidRDefault="003A343C" w:rsidP="00937252">
      <w:pPr>
        <w:spacing w:after="0"/>
        <w:ind w:firstLine="567"/>
        <w:jc w:val="both"/>
        <w:rPr>
          <w:rFonts w:ascii="Times New Roman" w:hAnsi="Times New Roman" w:cs="Times New Roman"/>
          <w:sz w:val="28"/>
          <w:szCs w:val="28"/>
        </w:rPr>
      </w:pPr>
      <w:r w:rsidRPr="003A343C">
        <w:rPr>
          <w:rFonts w:ascii="Times New Roman" w:hAnsi="Times New Roman" w:cs="Times New Roman"/>
          <w:sz w:val="28"/>
          <w:szCs w:val="28"/>
        </w:rPr>
        <w:t>Скамейки послужат отличным местом для отдыха. Подобное дополнение двора обеспечит возможность мамам уютно</w:t>
      </w:r>
      <w:r w:rsidR="00937252">
        <w:rPr>
          <w:rFonts w:ascii="Times New Roman" w:hAnsi="Times New Roman" w:cs="Times New Roman"/>
          <w:sz w:val="28"/>
          <w:szCs w:val="28"/>
        </w:rPr>
        <w:t xml:space="preserve"> </w:t>
      </w:r>
      <w:r w:rsidRPr="003A343C">
        <w:rPr>
          <w:rFonts w:ascii="Times New Roman" w:hAnsi="Times New Roman" w:cs="Times New Roman"/>
          <w:sz w:val="28"/>
          <w:szCs w:val="28"/>
        </w:rPr>
        <w:t>посидеть с ребенком, а пожилым жильцам дома - побеседовать между собой.</w:t>
      </w:r>
    </w:p>
    <w:p w:rsidR="003A343C" w:rsidRPr="003A343C" w:rsidRDefault="003A343C" w:rsidP="00937252">
      <w:pPr>
        <w:spacing w:after="0"/>
        <w:ind w:firstLine="567"/>
        <w:jc w:val="both"/>
        <w:rPr>
          <w:rFonts w:ascii="Times New Roman" w:hAnsi="Times New Roman" w:cs="Times New Roman"/>
          <w:sz w:val="28"/>
          <w:szCs w:val="28"/>
        </w:rPr>
      </w:pPr>
      <w:r w:rsidRPr="003A343C">
        <w:rPr>
          <w:rFonts w:ascii="Times New Roman" w:hAnsi="Times New Roman" w:cs="Times New Roman"/>
          <w:sz w:val="28"/>
          <w:szCs w:val="28"/>
        </w:rPr>
        <w:t>Урны помогут содержать двор в чистоте. Обычно они устанавливаются рядом со скамейками, чтобы посетителям двора не</w:t>
      </w:r>
      <w:r w:rsidR="00937252">
        <w:rPr>
          <w:rFonts w:ascii="Times New Roman" w:hAnsi="Times New Roman" w:cs="Times New Roman"/>
          <w:sz w:val="28"/>
          <w:szCs w:val="28"/>
        </w:rPr>
        <w:t xml:space="preserve"> </w:t>
      </w:r>
      <w:r w:rsidRPr="003A343C">
        <w:rPr>
          <w:rFonts w:ascii="Times New Roman" w:hAnsi="Times New Roman" w:cs="Times New Roman"/>
          <w:sz w:val="28"/>
          <w:szCs w:val="28"/>
        </w:rPr>
        <w:t>требовалось преодолевать больших расстояний для того, чтобы выбросить мелкий мусор.</w:t>
      </w:r>
    </w:p>
    <w:p w:rsidR="003A343C" w:rsidRPr="003A343C" w:rsidRDefault="003A343C" w:rsidP="00937252">
      <w:pPr>
        <w:spacing w:after="0"/>
        <w:ind w:firstLine="567"/>
        <w:jc w:val="both"/>
        <w:rPr>
          <w:rFonts w:ascii="Times New Roman" w:hAnsi="Times New Roman" w:cs="Times New Roman"/>
          <w:sz w:val="28"/>
          <w:szCs w:val="28"/>
        </w:rPr>
      </w:pPr>
      <w:r w:rsidRPr="003A343C">
        <w:rPr>
          <w:rFonts w:ascii="Times New Roman" w:hAnsi="Times New Roman" w:cs="Times New Roman"/>
          <w:sz w:val="28"/>
          <w:szCs w:val="28"/>
        </w:rPr>
        <w:t>Урны уличные для мусора — необходимый атрибут городской среды. Требования к данному виду малых архитектурных</w:t>
      </w:r>
      <w:r w:rsidR="00937252">
        <w:rPr>
          <w:rFonts w:ascii="Times New Roman" w:hAnsi="Times New Roman" w:cs="Times New Roman"/>
          <w:sz w:val="28"/>
          <w:szCs w:val="28"/>
        </w:rPr>
        <w:t xml:space="preserve"> </w:t>
      </w:r>
      <w:r w:rsidRPr="003A343C">
        <w:rPr>
          <w:rFonts w:ascii="Times New Roman" w:hAnsi="Times New Roman" w:cs="Times New Roman"/>
          <w:sz w:val="28"/>
          <w:szCs w:val="28"/>
        </w:rPr>
        <w:t>форм просты: удобство уборки мусора, легкость обслуживания, прочность.</w:t>
      </w:r>
    </w:p>
    <w:p w:rsidR="003A343C" w:rsidRPr="003A343C" w:rsidRDefault="009712BA" w:rsidP="000A4EA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Описание </w:t>
      </w:r>
      <w:r w:rsidR="003A343C" w:rsidRPr="003A343C">
        <w:rPr>
          <w:rFonts w:ascii="Times New Roman" w:hAnsi="Times New Roman" w:cs="Times New Roman"/>
          <w:sz w:val="28"/>
          <w:szCs w:val="28"/>
        </w:rPr>
        <w:t xml:space="preserve">малых архитектурных форм: скамеек и урн представлены на </w:t>
      </w:r>
      <w:r w:rsidR="003A343C" w:rsidRPr="001A7DA9">
        <w:rPr>
          <w:rFonts w:ascii="Times New Roman" w:hAnsi="Times New Roman" w:cs="Times New Roman"/>
          <w:sz w:val="28"/>
          <w:szCs w:val="28"/>
        </w:rPr>
        <w:t>стр.</w:t>
      </w:r>
      <w:r w:rsidR="001A7DA9" w:rsidRPr="001A7DA9">
        <w:rPr>
          <w:rFonts w:ascii="Times New Roman" w:hAnsi="Times New Roman" w:cs="Times New Roman"/>
          <w:sz w:val="28"/>
          <w:szCs w:val="28"/>
        </w:rPr>
        <w:t>10-11</w:t>
      </w:r>
      <w:r w:rsidR="003A343C" w:rsidRPr="001A7DA9">
        <w:rPr>
          <w:rFonts w:ascii="Times New Roman" w:hAnsi="Times New Roman" w:cs="Times New Roman"/>
          <w:sz w:val="28"/>
          <w:szCs w:val="28"/>
        </w:rPr>
        <w:t xml:space="preserve"> .</w:t>
      </w:r>
    </w:p>
    <w:p w:rsidR="003A343C" w:rsidRPr="001A7DA9" w:rsidRDefault="003A343C" w:rsidP="00937252">
      <w:pPr>
        <w:spacing w:after="0"/>
        <w:ind w:firstLine="567"/>
        <w:jc w:val="both"/>
        <w:rPr>
          <w:rFonts w:ascii="Times New Roman" w:hAnsi="Times New Roman" w:cs="Times New Roman"/>
          <w:sz w:val="28"/>
          <w:szCs w:val="28"/>
        </w:rPr>
      </w:pPr>
      <w:r w:rsidRPr="003A343C">
        <w:rPr>
          <w:rFonts w:ascii="Times New Roman" w:hAnsi="Times New Roman" w:cs="Times New Roman"/>
          <w:sz w:val="28"/>
          <w:szCs w:val="28"/>
        </w:rPr>
        <w:t xml:space="preserve">Схема расположения скамеек и урн на </w:t>
      </w:r>
      <w:r w:rsidRPr="001A7DA9">
        <w:rPr>
          <w:rFonts w:ascii="Times New Roman" w:hAnsi="Times New Roman" w:cs="Times New Roman"/>
          <w:sz w:val="28"/>
          <w:szCs w:val="28"/>
        </w:rPr>
        <w:t xml:space="preserve">территории </w:t>
      </w:r>
      <w:r w:rsidR="006821D7" w:rsidRPr="001A7DA9">
        <w:rPr>
          <w:rFonts w:ascii="Times New Roman" w:hAnsi="Times New Roman" w:cs="Times New Roman"/>
          <w:sz w:val="28"/>
          <w:szCs w:val="28"/>
        </w:rPr>
        <w:t>МКД №</w:t>
      </w:r>
      <w:r w:rsidRPr="001A7DA9">
        <w:rPr>
          <w:rFonts w:ascii="Times New Roman" w:hAnsi="Times New Roman" w:cs="Times New Roman"/>
          <w:sz w:val="28"/>
          <w:szCs w:val="28"/>
        </w:rPr>
        <w:t>2 по ул.</w:t>
      </w:r>
      <w:r w:rsidR="006821D7" w:rsidRPr="001A7DA9">
        <w:rPr>
          <w:rFonts w:ascii="Times New Roman" w:hAnsi="Times New Roman" w:cs="Times New Roman"/>
          <w:sz w:val="28"/>
          <w:szCs w:val="28"/>
        </w:rPr>
        <w:t xml:space="preserve"> 50 лет Октября и ул.Парковая д.11</w:t>
      </w:r>
      <w:r w:rsidRPr="001A7DA9">
        <w:rPr>
          <w:rFonts w:ascii="Times New Roman" w:hAnsi="Times New Roman" w:cs="Times New Roman"/>
          <w:sz w:val="28"/>
          <w:szCs w:val="28"/>
        </w:rPr>
        <w:t xml:space="preserve"> представлены на </w:t>
      </w:r>
      <w:r w:rsidR="006821D7" w:rsidRPr="001A7DA9">
        <w:rPr>
          <w:rFonts w:ascii="Times New Roman" w:hAnsi="Times New Roman" w:cs="Times New Roman"/>
          <w:sz w:val="28"/>
          <w:szCs w:val="28"/>
        </w:rPr>
        <w:t xml:space="preserve">визуальной </w:t>
      </w:r>
      <w:r w:rsidRPr="001A7DA9">
        <w:rPr>
          <w:rFonts w:ascii="Times New Roman" w:hAnsi="Times New Roman" w:cs="Times New Roman"/>
          <w:sz w:val="28"/>
          <w:szCs w:val="28"/>
        </w:rPr>
        <w:t>схеме благоустройства</w:t>
      </w:r>
      <w:r w:rsidR="006821D7" w:rsidRPr="001A7DA9">
        <w:rPr>
          <w:rFonts w:ascii="Times New Roman" w:hAnsi="Times New Roman" w:cs="Times New Roman"/>
          <w:sz w:val="28"/>
          <w:szCs w:val="28"/>
        </w:rPr>
        <w:t xml:space="preserve"> территории</w:t>
      </w:r>
      <w:r w:rsidR="00937252" w:rsidRPr="001A7DA9">
        <w:rPr>
          <w:rFonts w:ascii="Times New Roman" w:hAnsi="Times New Roman" w:cs="Times New Roman"/>
          <w:sz w:val="28"/>
          <w:szCs w:val="28"/>
        </w:rPr>
        <w:t xml:space="preserve"> </w:t>
      </w:r>
      <w:r w:rsidRPr="001A7DA9">
        <w:rPr>
          <w:rFonts w:ascii="Times New Roman" w:hAnsi="Times New Roman" w:cs="Times New Roman"/>
          <w:sz w:val="28"/>
          <w:szCs w:val="28"/>
        </w:rPr>
        <w:t>по минимальному перечню работ на стр.</w:t>
      </w:r>
      <w:r w:rsidR="001A7DA9" w:rsidRPr="001A7DA9">
        <w:rPr>
          <w:rFonts w:ascii="Times New Roman" w:hAnsi="Times New Roman" w:cs="Times New Roman"/>
          <w:sz w:val="28"/>
          <w:szCs w:val="28"/>
        </w:rPr>
        <w:t>9</w:t>
      </w:r>
    </w:p>
    <w:p w:rsidR="006821D7" w:rsidRDefault="006821D7" w:rsidP="00937252">
      <w:pPr>
        <w:spacing w:after="0"/>
        <w:ind w:firstLine="567"/>
        <w:jc w:val="center"/>
        <w:rPr>
          <w:rFonts w:ascii="Times New Roman" w:hAnsi="Times New Roman" w:cs="Times New Roman"/>
          <w:b/>
          <w:sz w:val="28"/>
          <w:szCs w:val="28"/>
        </w:rPr>
      </w:pPr>
    </w:p>
    <w:p w:rsidR="00D44ADB" w:rsidRPr="00937252" w:rsidRDefault="00D44ADB" w:rsidP="00937252">
      <w:pPr>
        <w:spacing w:after="0"/>
        <w:ind w:firstLine="567"/>
        <w:jc w:val="center"/>
        <w:rPr>
          <w:rFonts w:ascii="Times New Roman" w:hAnsi="Times New Roman" w:cs="Times New Roman"/>
          <w:b/>
          <w:sz w:val="28"/>
          <w:szCs w:val="28"/>
        </w:rPr>
      </w:pPr>
      <w:r w:rsidRPr="00937252">
        <w:rPr>
          <w:rFonts w:ascii="Times New Roman" w:hAnsi="Times New Roman" w:cs="Times New Roman"/>
          <w:b/>
          <w:sz w:val="28"/>
          <w:szCs w:val="28"/>
        </w:rPr>
        <w:t>Результаты проекта</w:t>
      </w:r>
    </w:p>
    <w:p w:rsidR="00DA7A81" w:rsidRPr="00F91FFA" w:rsidRDefault="00D44ADB" w:rsidP="006821D7">
      <w:pPr>
        <w:spacing w:after="0"/>
        <w:ind w:firstLine="567"/>
        <w:jc w:val="both"/>
        <w:rPr>
          <w:rFonts w:ascii="Times New Roman" w:hAnsi="Times New Roman" w:cs="Times New Roman"/>
          <w:sz w:val="28"/>
          <w:szCs w:val="28"/>
        </w:rPr>
      </w:pPr>
      <w:r w:rsidRPr="00D44ADB">
        <w:rPr>
          <w:rFonts w:ascii="Times New Roman" w:hAnsi="Times New Roman" w:cs="Times New Roman"/>
          <w:sz w:val="28"/>
          <w:szCs w:val="28"/>
        </w:rPr>
        <w:t>Реализация данного дизайн проекта позволит организовать надлежащим образом жизнеобеспечение жителей,</w:t>
      </w:r>
      <w:r w:rsidR="00937252">
        <w:rPr>
          <w:rFonts w:ascii="Times New Roman" w:hAnsi="Times New Roman" w:cs="Times New Roman"/>
          <w:sz w:val="28"/>
          <w:szCs w:val="28"/>
        </w:rPr>
        <w:t xml:space="preserve"> </w:t>
      </w:r>
      <w:r w:rsidRPr="00D44ADB">
        <w:rPr>
          <w:rFonts w:ascii="Times New Roman" w:hAnsi="Times New Roman" w:cs="Times New Roman"/>
          <w:sz w:val="28"/>
          <w:szCs w:val="28"/>
        </w:rPr>
        <w:t>сформирует эстетический облик двора, позволит благополучно эксплуатировать многоквартирный дом и прилегающую к нему</w:t>
      </w:r>
      <w:r w:rsidR="00937252">
        <w:rPr>
          <w:rFonts w:ascii="Times New Roman" w:hAnsi="Times New Roman" w:cs="Times New Roman"/>
          <w:sz w:val="28"/>
          <w:szCs w:val="28"/>
        </w:rPr>
        <w:t xml:space="preserve"> </w:t>
      </w:r>
      <w:r w:rsidRPr="00D44ADB">
        <w:rPr>
          <w:rFonts w:ascii="Times New Roman" w:hAnsi="Times New Roman" w:cs="Times New Roman"/>
          <w:sz w:val="28"/>
          <w:szCs w:val="28"/>
        </w:rPr>
        <w:t>территорию, в целом повысит уровень жизни населения поселка, что создаст благоприятную социально-экономическую</w:t>
      </w:r>
      <w:r w:rsidR="00937252">
        <w:rPr>
          <w:rFonts w:ascii="Times New Roman" w:hAnsi="Times New Roman" w:cs="Times New Roman"/>
          <w:sz w:val="28"/>
          <w:szCs w:val="28"/>
        </w:rPr>
        <w:t xml:space="preserve"> </w:t>
      </w:r>
      <w:r w:rsidRPr="00D44ADB">
        <w:rPr>
          <w:rFonts w:ascii="Times New Roman" w:hAnsi="Times New Roman" w:cs="Times New Roman"/>
          <w:sz w:val="28"/>
          <w:szCs w:val="28"/>
        </w:rPr>
        <w:t>обстановку на долгосрочную перспективу.</w:t>
      </w:r>
    </w:p>
    <w:p w:rsidR="000A06DA" w:rsidRPr="00E077F6" w:rsidRDefault="000A06DA" w:rsidP="000A06DA">
      <w:pPr>
        <w:spacing w:after="0"/>
        <w:ind w:firstLine="567"/>
        <w:jc w:val="center"/>
        <w:rPr>
          <w:rFonts w:ascii="Times New Roman" w:hAnsi="Times New Roman" w:cs="Times New Roman"/>
          <w:b/>
          <w:sz w:val="28"/>
          <w:szCs w:val="28"/>
        </w:rPr>
      </w:pPr>
      <w:r w:rsidRPr="00E077F6">
        <w:rPr>
          <w:rFonts w:ascii="Times New Roman" w:hAnsi="Times New Roman" w:cs="Times New Roman"/>
          <w:b/>
          <w:sz w:val="28"/>
          <w:szCs w:val="28"/>
        </w:rPr>
        <w:t xml:space="preserve">Стоимость </w:t>
      </w:r>
    </w:p>
    <w:p w:rsidR="003B4CCA" w:rsidRPr="000A06DA" w:rsidRDefault="000A06DA" w:rsidP="000A06DA">
      <w:pPr>
        <w:spacing w:after="0"/>
        <w:ind w:firstLine="567"/>
        <w:jc w:val="both"/>
        <w:rPr>
          <w:rFonts w:ascii="Times New Roman" w:hAnsi="Times New Roman" w:cs="Times New Roman"/>
          <w:sz w:val="28"/>
          <w:szCs w:val="28"/>
        </w:rPr>
      </w:pPr>
      <w:r w:rsidRPr="00024B4E">
        <w:rPr>
          <w:rFonts w:ascii="Times New Roman" w:hAnsi="Times New Roman" w:cs="Times New Roman"/>
          <w:sz w:val="28"/>
          <w:szCs w:val="28"/>
        </w:rPr>
        <w:lastRenderedPageBreak/>
        <w:t>Стоимость определена локально-сметным расчетом, являющимся неотъемлемой частью</w:t>
      </w:r>
      <w:r>
        <w:rPr>
          <w:rFonts w:ascii="Times New Roman" w:hAnsi="Times New Roman" w:cs="Times New Roman"/>
          <w:sz w:val="28"/>
          <w:szCs w:val="28"/>
        </w:rPr>
        <w:t xml:space="preserve"> данного дизайн-</w:t>
      </w:r>
      <w:r w:rsidRPr="00024B4E">
        <w:rPr>
          <w:rFonts w:ascii="Times New Roman" w:hAnsi="Times New Roman" w:cs="Times New Roman"/>
          <w:sz w:val="28"/>
          <w:szCs w:val="28"/>
        </w:rPr>
        <w:t>проекта на стр.</w:t>
      </w:r>
      <w:r>
        <w:rPr>
          <w:rFonts w:ascii="Times New Roman" w:hAnsi="Times New Roman" w:cs="Times New Roman"/>
          <w:sz w:val="28"/>
          <w:szCs w:val="28"/>
        </w:rPr>
        <w:t>12-15</w:t>
      </w:r>
    </w:p>
    <w:p w:rsidR="003B4CCA" w:rsidRDefault="003B4CCA" w:rsidP="003B4CCA">
      <w:pPr>
        <w:jc w:val="center"/>
        <w:rPr>
          <w:rFonts w:ascii="Times New Roman" w:hAnsi="Times New Roman" w:cs="Times New Roman"/>
          <w:b/>
          <w:sz w:val="32"/>
          <w:szCs w:val="32"/>
        </w:rPr>
      </w:pPr>
      <w:r>
        <w:rPr>
          <w:rFonts w:ascii="Times New Roman" w:hAnsi="Times New Roman" w:cs="Times New Roman"/>
          <w:b/>
          <w:sz w:val="32"/>
          <w:szCs w:val="32"/>
        </w:rPr>
        <w:t>Функциональная схема дворовых территорий</w:t>
      </w:r>
    </w:p>
    <w:p w:rsidR="003B4CCA" w:rsidRDefault="003B4CCA" w:rsidP="003B4CCA">
      <w:pPr>
        <w:jc w:val="center"/>
        <w:rPr>
          <w:rFonts w:ascii="Times New Roman" w:hAnsi="Times New Roman" w:cs="Times New Roman"/>
          <w:b/>
          <w:sz w:val="32"/>
          <w:szCs w:val="32"/>
        </w:rPr>
      </w:pPr>
      <w:r>
        <w:rPr>
          <w:rFonts w:ascii="Times New Roman" w:hAnsi="Times New Roman" w:cs="Times New Roman"/>
          <w:b/>
          <w:sz w:val="32"/>
          <w:szCs w:val="32"/>
        </w:rPr>
        <w:t>Рис.1</w:t>
      </w:r>
    </w:p>
    <w:p w:rsidR="003B4CCA" w:rsidRDefault="003B4CCA" w:rsidP="003B4CCA">
      <w:pPr>
        <w:rPr>
          <w:rFonts w:ascii="Times New Roman" w:hAnsi="Times New Roman" w:cs="Times New Roman"/>
          <w:b/>
          <w:sz w:val="32"/>
          <w:szCs w:val="32"/>
        </w:rPr>
      </w:pPr>
    </w:p>
    <w:p w:rsidR="003B4CCA" w:rsidRDefault="003B4CCA" w:rsidP="003B4CCA">
      <w:pPr>
        <w:rPr>
          <w:rFonts w:ascii="Times New Roman" w:hAnsi="Times New Roman" w:cs="Times New Roman"/>
          <w:b/>
          <w:sz w:val="32"/>
          <w:szCs w:val="32"/>
        </w:rPr>
      </w:pPr>
    </w:p>
    <w:p w:rsidR="003B4CCA" w:rsidRDefault="003B4CCA" w:rsidP="003B4CCA">
      <w:pPr>
        <w:rPr>
          <w:rFonts w:ascii="Times New Roman" w:hAnsi="Times New Roman" w:cs="Times New Roman"/>
          <w:b/>
          <w:sz w:val="32"/>
          <w:szCs w:val="32"/>
        </w:rPr>
      </w:pPr>
    </w:p>
    <w:p w:rsidR="003B4CCA" w:rsidRDefault="003B4CCA" w:rsidP="003B4CCA">
      <w:pPr>
        <w:rPr>
          <w:rFonts w:ascii="Times New Roman" w:hAnsi="Times New Roman" w:cs="Times New Roman"/>
          <w:b/>
          <w:sz w:val="32"/>
          <w:szCs w:val="32"/>
        </w:rPr>
      </w:pPr>
    </w:p>
    <w:p w:rsidR="003B4CCA" w:rsidRDefault="003B4CCA" w:rsidP="003B4CCA">
      <w:pPr>
        <w:rPr>
          <w:rFonts w:ascii="Times New Roman" w:hAnsi="Times New Roman" w:cs="Times New Roman"/>
          <w:b/>
          <w:sz w:val="32"/>
          <w:szCs w:val="32"/>
        </w:rPr>
      </w:pPr>
    </w:p>
    <w:p w:rsidR="003B4CCA" w:rsidRDefault="003B4CCA" w:rsidP="003B4CCA">
      <w:pPr>
        <w:rPr>
          <w:rFonts w:ascii="Times New Roman" w:hAnsi="Times New Roman" w:cs="Times New Roman"/>
          <w:b/>
          <w:sz w:val="32"/>
          <w:szCs w:val="32"/>
        </w:rPr>
      </w:pPr>
    </w:p>
    <w:p w:rsidR="003B4CCA" w:rsidRDefault="003B4CCA" w:rsidP="003B4CCA">
      <w:pPr>
        <w:rPr>
          <w:rFonts w:ascii="Times New Roman" w:hAnsi="Times New Roman" w:cs="Times New Roman"/>
          <w:b/>
          <w:sz w:val="32"/>
          <w:szCs w:val="32"/>
        </w:rPr>
      </w:pPr>
    </w:p>
    <w:p w:rsidR="003B4CCA" w:rsidRDefault="003B4CCA" w:rsidP="003B4CCA">
      <w:pPr>
        <w:rPr>
          <w:rFonts w:ascii="Times New Roman" w:hAnsi="Times New Roman" w:cs="Times New Roman"/>
          <w:b/>
          <w:sz w:val="32"/>
          <w:szCs w:val="32"/>
        </w:rPr>
      </w:pPr>
      <w:r w:rsidRPr="00763839">
        <w:rPr>
          <w:rFonts w:ascii="Times New Roman" w:hAnsi="Times New Roman" w:cs="Times New Roman"/>
          <w:b/>
          <w:sz w:val="32"/>
          <w:szCs w:val="32"/>
        </w:rPr>
        <w:t xml:space="preserve">Функциональная схема </w:t>
      </w:r>
      <w:r>
        <w:rPr>
          <w:rFonts w:ascii="Times New Roman" w:hAnsi="Times New Roman" w:cs="Times New Roman"/>
          <w:b/>
          <w:sz w:val="32"/>
          <w:szCs w:val="32"/>
        </w:rPr>
        <w:t>дворовых территорий</w:t>
      </w:r>
    </w:p>
    <w:p w:rsidR="003B4CCA" w:rsidRDefault="003B4CCA" w:rsidP="003B4CCA">
      <w:pPr>
        <w:rPr>
          <w:rFonts w:ascii="Times New Roman" w:hAnsi="Times New Roman" w:cs="Times New Roman"/>
          <w:b/>
          <w:sz w:val="32"/>
          <w:szCs w:val="32"/>
        </w:rPr>
      </w:pPr>
    </w:p>
    <w:p w:rsidR="003B4CCA" w:rsidRDefault="003B4CCA" w:rsidP="003B4CCA">
      <w:r w:rsidRPr="003B4CCA">
        <w:rPr>
          <w:noProof/>
          <w:lang w:eastAsia="ru-RU"/>
        </w:rPr>
        <w:drawing>
          <wp:anchor distT="0" distB="0" distL="114300" distR="114300" simplePos="0" relativeHeight="251658240" behindDoc="0" locked="0" layoutInCell="1" allowOverlap="1">
            <wp:simplePos x="0" y="0"/>
            <wp:positionH relativeFrom="column">
              <wp:posOffset>1851660</wp:posOffset>
            </wp:positionH>
            <wp:positionV relativeFrom="paragraph">
              <wp:posOffset>-5538470</wp:posOffset>
            </wp:positionV>
            <wp:extent cx="4558665" cy="8210550"/>
            <wp:effectExtent l="1847850" t="0" r="1823085" b="0"/>
            <wp:wrapNone/>
            <wp:docPr id="10" name="Рисунок 2"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8" cstate="print"/>
                    <a:stretch>
                      <a:fillRect/>
                    </a:stretch>
                  </pic:blipFill>
                  <pic:spPr>
                    <a:xfrm rot="5400000">
                      <a:off x="0" y="0"/>
                      <a:ext cx="4558665" cy="8210550"/>
                    </a:xfrm>
                    <a:prstGeom prst="rect">
                      <a:avLst/>
                    </a:prstGeom>
                  </pic:spPr>
                </pic:pic>
              </a:graphicData>
            </a:graphic>
          </wp:anchor>
        </w:drawing>
      </w:r>
    </w:p>
    <w:p w:rsidR="003B4CCA" w:rsidRDefault="003B4CCA" w:rsidP="003B4CCA">
      <w:pPr>
        <w:rPr>
          <w:noProof/>
          <w:sz w:val="28"/>
          <w:szCs w:val="28"/>
          <w:lang w:eastAsia="ru-RU"/>
        </w:rPr>
      </w:pPr>
    </w:p>
    <w:p w:rsidR="003B4CCA" w:rsidRDefault="003B4CCA" w:rsidP="003B4CCA">
      <w:pPr>
        <w:rPr>
          <w:noProof/>
          <w:sz w:val="28"/>
          <w:szCs w:val="28"/>
          <w:lang w:eastAsia="ru-RU"/>
        </w:rPr>
      </w:pPr>
    </w:p>
    <w:p w:rsidR="00D035C4" w:rsidRDefault="00D035C4" w:rsidP="003B4CCA"/>
    <w:p w:rsidR="00D035C4" w:rsidRDefault="00D035C4" w:rsidP="00D035C4">
      <w:pPr>
        <w:jc w:val="center"/>
        <w:rPr>
          <w:rFonts w:ascii="Times New Roman" w:hAnsi="Times New Roman" w:cs="Times New Roman"/>
          <w:b/>
          <w:sz w:val="32"/>
          <w:szCs w:val="32"/>
        </w:rPr>
      </w:pPr>
      <w:r>
        <w:rPr>
          <w:rFonts w:ascii="Times New Roman" w:hAnsi="Times New Roman" w:cs="Times New Roman"/>
          <w:b/>
          <w:sz w:val="32"/>
          <w:szCs w:val="32"/>
        </w:rPr>
        <w:lastRenderedPageBreak/>
        <w:t>Рис.2</w:t>
      </w:r>
    </w:p>
    <w:p w:rsidR="003B4CCA" w:rsidRPr="00763839" w:rsidRDefault="003B4CCA" w:rsidP="003B4CCA"/>
    <w:p w:rsidR="0032596D" w:rsidRDefault="00D035C4" w:rsidP="00C60B80">
      <w:pPr>
        <w:spacing w:after="0"/>
        <w:ind w:firstLine="567"/>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375285</wp:posOffset>
            </wp:positionH>
            <wp:positionV relativeFrom="paragraph">
              <wp:posOffset>-55880</wp:posOffset>
            </wp:positionV>
            <wp:extent cx="8372475" cy="6115050"/>
            <wp:effectExtent l="19050" t="0" r="9525" b="0"/>
            <wp:wrapTight wrapText="bothSides">
              <wp:wrapPolygon edited="0">
                <wp:start x="-49" y="0"/>
                <wp:lineTo x="-49" y="21533"/>
                <wp:lineTo x="21625" y="21533"/>
                <wp:lineTo x="21625" y="0"/>
                <wp:lineTo x="-49" y="0"/>
              </wp:wrapPolygon>
            </wp:wrapTight>
            <wp:docPr id="12" name="Рисунок 11"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9" cstate="print"/>
                    <a:stretch>
                      <a:fillRect/>
                    </a:stretch>
                  </pic:blipFill>
                  <pic:spPr>
                    <a:xfrm>
                      <a:off x="0" y="0"/>
                      <a:ext cx="8372475" cy="6115050"/>
                    </a:xfrm>
                    <a:prstGeom prst="rect">
                      <a:avLst/>
                    </a:prstGeom>
                  </pic:spPr>
                </pic:pic>
              </a:graphicData>
            </a:graphic>
          </wp:anchor>
        </w:drawing>
      </w:r>
    </w:p>
    <w:p w:rsidR="00C60B80" w:rsidRDefault="004E0933" w:rsidP="004E0933">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О</w:t>
      </w:r>
      <w:r w:rsidR="006950D5">
        <w:rPr>
          <w:rFonts w:ascii="Times New Roman" w:hAnsi="Times New Roman" w:cs="Times New Roman"/>
          <w:b/>
          <w:sz w:val="36"/>
          <w:szCs w:val="36"/>
        </w:rPr>
        <w:t xml:space="preserve">писание оборудования </w:t>
      </w:r>
      <w:r w:rsidR="000372ED">
        <w:rPr>
          <w:rFonts w:ascii="Times New Roman" w:hAnsi="Times New Roman" w:cs="Times New Roman"/>
          <w:b/>
          <w:sz w:val="36"/>
          <w:szCs w:val="36"/>
        </w:rPr>
        <w:t>для ремонта</w:t>
      </w:r>
      <w:r w:rsidR="006950D5">
        <w:rPr>
          <w:rFonts w:ascii="Times New Roman" w:hAnsi="Times New Roman" w:cs="Times New Roman"/>
          <w:b/>
          <w:sz w:val="36"/>
          <w:szCs w:val="36"/>
        </w:rPr>
        <w:t>.</w:t>
      </w:r>
    </w:p>
    <w:p w:rsidR="000372ED" w:rsidRPr="004E0933" w:rsidRDefault="000372ED" w:rsidP="004E0933">
      <w:pPr>
        <w:spacing w:after="0"/>
        <w:jc w:val="center"/>
        <w:rPr>
          <w:rFonts w:ascii="Times New Roman" w:hAnsi="Times New Roman" w:cs="Times New Roman"/>
          <w:b/>
          <w:sz w:val="36"/>
          <w:szCs w:val="36"/>
        </w:rPr>
      </w:pPr>
    </w:p>
    <w:p w:rsidR="00200B22" w:rsidRDefault="00200B22" w:rsidP="00200B22">
      <w:pPr>
        <w:pStyle w:val="a8"/>
        <w:jc w:val="center"/>
        <w:rPr>
          <w:rFonts w:ascii="Times New Roman" w:hAnsi="Times New Roman"/>
          <w:b/>
          <w:sz w:val="28"/>
          <w:szCs w:val="28"/>
        </w:rPr>
      </w:pPr>
      <w:r w:rsidRPr="00F6667C">
        <w:rPr>
          <w:rFonts w:ascii="Times New Roman" w:hAnsi="Times New Roman"/>
          <w:b/>
          <w:sz w:val="28"/>
          <w:szCs w:val="28"/>
        </w:rPr>
        <w:t>Минимальный перечень работ</w:t>
      </w:r>
      <w:r>
        <w:rPr>
          <w:rFonts w:ascii="Times New Roman" w:hAnsi="Times New Roman"/>
          <w:b/>
          <w:sz w:val="28"/>
          <w:szCs w:val="28"/>
        </w:rPr>
        <w:t xml:space="preserve"> </w:t>
      </w:r>
      <w:r w:rsidRPr="00F6667C">
        <w:rPr>
          <w:rFonts w:ascii="Times New Roman" w:hAnsi="Times New Roman"/>
          <w:b/>
          <w:sz w:val="28"/>
          <w:szCs w:val="28"/>
        </w:rPr>
        <w:t xml:space="preserve">по благоустройству </w:t>
      </w:r>
    </w:p>
    <w:p w:rsidR="00200B22" w:rsidRDefault="00200B22" w:rsidP="00200B22">
      <w:pPr>
        <w:pStyle w:val="a8"/>
        <w:jc w:val="center"/>
        <w:rPr>
          <w:rFonts w:ascii="Times New Roman" w:hAnsi="Times New Roman"/>
          <w:b/>
          <w:sz w:val="28"/>
          <w:szCs w:val="28"/>
        </w:rPr>
      </w:pPr>
      <w:r w:rsidRPr="00F6667C">
        <w:rPr>
          <w:rFonts w:ascii="Times New Roman" w:hAnsi="Times New Roman"/>
          <w:b/>
          <w:sz w:val="28"/>
          <w:szCs w:val="28"/>
        </w:rPr>
        <w:t>дворовых территорий</w:t>
      </w:r>
      <w:r>
        <w:rPr>
          <w:rFonts w:ascii="Times New Roman" w:hAnsi="Times New Roman"/>
          <w:b/>
          <w:sz w:val="28"/>
          <w:szCs w:val="28"/>
        </w:rPr>
        <w:t xml:space="preserve"> </w:t>
      </w:r>
      <w:r w:rsidRPr="00F6667C">
        <w:rPr>
          <w:rFonts w:ascii="Times New Roman" w:hAnsi="Times New Roman"/>
          <w:b/>
          <w:sz w:val="28"/>
          <w:szCs w:val="28"/>
        </w:rPr>
        <w:t>многоквартирных домов</w:t>
      </w:r>
    </w:p>
    <w:p w:rsidR="00200B22" w:rsidRPr="00F6667C" w:rsidRDefault="00200B22" w:rsidP="00200B22">
      <w:pPr>
        <w:pStyle w:val="a8"/>
        <w:jc w:val="center"/>
        <w:rPr>
          <w:rFonts w:ascii="Times New Roman" w:hAnsi="Times New Roman"/>
          <w:b/>
          <w:sz w:val="28"/>
          <w:szCs w:val="28"/>
        </w:rPr>
      </w:pPr>
    </w:p>
    <w:tbl>
      <w:tblPr>
        <w:tblW w:w="100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4"/>
        <w:gridCol w:w="6010"/>
      </w:tblGrid>
      <w:tr w:rsidR="00200B22" w:rsidTr="00FD5AC8">
        <w:trPr>
          <w:trHeight w:val="525"/>
        </w:trPr>
        <w:tc>
          <w:tcPr>
            <w:tcW w:w="10064" w:type="dxa"/>
            <w:gridSpan w:val="2"/>
            <w:shd w:val="clear" w:color="auto" w:fill="auto"/>
          </w:tcPr>
          <w:p w:rsidR="00200B22" w:rsidRPr="0054373D" w:rsidRDefault="00200B22" w:rsidP="00FD5AC8">
            <w:pPr>
              <w:ind w:left="108"/>
              <w:jc w:val="center"/>
              <w:rPr>
                <w:rFonts w:ascii="Times New Roman" w:hAnsi="Times New Roman"/>
                <w:b/>
                <w:sz w:val="24"/>
                <w:szCs w:val="24"/>
              </w:rPr>
            </w:pPr>
            <w:r w:rsidRPr="0054373D">
              <w:rPr>
                <w:rFonts w:ascii="Times New Roman" w:hAnsi="Times New Roman"/>
                <w:b/>
                <w:sz w:val="24"/>
                <w:szCs w:val="24"/>
              </w:rPr>
              <w:t>Виды работ</w:t>
            </w:r>
          </w:p>
        </w:tc>
      </w:tr>
      <w:tr w:rsidR="00200B22" w:rsidTr="00FD5AC8">
        <w:trPr>
          <w:trHeight w:val="509"/>
        </w:trPr>
        <w:tc>
          <w:tcPr>
            <w:tcW w:w="10064" w:type="dxa"/>
            <w:gridSpan w:val="2"/>
            <w:shd w:val="clear" w:color="auto" w:fill="auto"/>
          </w:tcPr>
          <w:p w:rsidR="00200B22" w:rsidRPr="0054373D" w:rsidRDefault="00200B22" w:rsidP="00200B22">
            <w:pPr>
              <w:pStyle w:val="a6"/>
              <w:widowControl w:val="0"/>
              <w:numPr>
                <w:ilvl w:val="0"/>
                <w:numId w:val="2"/>
              </w:numPr>
              <w:suppressAutoHyphens/>
              <w:autoSpaceDE w:val="0"/>
              <w:spacing w:after="0"/>
              <w:jc w:val="left"/>
              <w:rPr>
                <w:b/>
              </w:rPr>
            </w:pPr>
            <w:r w:rsidRPr="0054373D">
              <w:rPr>
                <w:b/>
              </w:rPr>
              <w:t>Ремонт дворовых проездов</w:t>
            </w:r>
          </w:p>
        </w:tc>
      </w:tr>
      <w:tr w:rsidR="00200B22" w:rsidTr="00FD5AC8">
        <w:tblPrEx>
          <w:tblLook w:val="04A0"/>
        </w:tblPrEx>
        <w:trPr>
          <w:trHeight w:val="409"/>
        </w:trPr>
        <w:tc>
          <w:tcPr>
            <w:tcW w:w="10064" w:type="dxa"/>
            <w:gridSpan w:val="2"/>
            <w:shd w:val="clear" w:color="auto" w:fill="auto"/>
          </w:tcPr>
          <w:p w:rsidR="00200B22" w:rsidRPr="008510AA" w:rsidRDefault="00200B22" w:rsidP="00200B22">
            <w:pPr>
              <w:pStyle w:val="a6"/>
              <w:widowControl w:val="0"/>
              <w:numPr>
                <w:ilvl w:val="0"/>
                <w:numId w:val="2"/>
              </w:numPr>
              <w:suppressAutoHyphens/>
              <w:autoSpaceDE w:val="0"/>
              <w:spacing w:after="0"/>
              <w:rPr>
                <w:b/>
              </w:rPr>
            </w:pPr>
            <w:r w:rsidRPr="0054373D">
              <w:rPr>
                <w:b/>
              </w:rPr>
              <w:t>Установка скамеек</w:t>
            </w:r>
          </w:p>
        </w:tc>
      </w:tr>
      <w:tr w:rsidR="00200B22" w:rsidTr="00FD5AC8">
        <w:tblPrEx>
          <w:tblLook w:val="04A0"/>
        </w:tblPrEx>
        <w:trPr>
          <w:trHeight w:val="2399"/>
        </w:trPr>
        <w:tc>
          <w:tcPr>
            <w:tcW w:w="4054" w:type="dxa"/>
            <w:shd w:val="clear" w:color="auto" w:fill="auto"/>
          </w:tcPr>
          <w:p w:rsidR="00200B22" w:rsidRDefault="00200B22" w:rsidP="00FD5AC8">
            <w:pPr>
              <w:jc w:val="center"/>
            </w:pPr>
            <w:r>
              <w:rPr>
                <w:noProof/>
                <w:lang w:eastAsia="ru-RU"/>
              </w:rPr>
              <w:drawing>
                <wp:inline distT="0" distB="0" distL="0" distR="0">
                  <wp:extent cx="1685925" cy="132397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685925" cy="1323975"/>
                          </a:xfrm>
                          <a:prstGeom prst="rect">
                            <a:avLst/>
                          </a:prstGeom>
                          <a:noFill/>
                          <a:ln w="9525">
                            <a:noFill/>
                            <a:miter lim="800000"/>
                            <a:headEnd/>
                            <a:tailEnd/>
                          </a:ln>
                        </pic:spPr>
                      </pic:pic>
                    </a:graphicData>
                  </a:graphic>
                </wp:inline>
              </w:drawing>
            </w:r>
          </w:p>
        </w:tc>
        <w:tc>
          <w:tcPr>
            <w:tcW w:w="6010" w:type="dxa"/>
            <w:shd w:val="clear" w:color="auto" w:fill="auto"/>
          </w:tcPr>
          <w:p w:rsidR="00200B22" w:rsidRPr="0054373D" w:rsidRDefault="00200B22" w:rsidP="00FD5AC8">
            <w:pPr>
              <w:shd w:val="clear" w:color="auto" w:fill="FFFFFF"/>
              <w:spacing w:before="100" w:beforeAutospacing="1" w:after="75"/>
              <w:ind w:left="720"/>
              <w:jc w:val="center"/>
              <w:rPr>
                <w:rFonts w:ascii="Times New Roman" w:hAnsi="Times New Roman"/>
                <w:b/>
                <w:color w:val="000000"/>
                <w:lang w:eastAsia="ru-RU"/>
              </w:rPr>
            </w:pPr>
            <w:r w:rsidRPr="0054373D">
              <w:rPr>
                <w:rFonts w:ascii="Times New Roman" w:hAnsi="Times New Roman"/>
                <w:b/>
                <w:color w:val="000000"/>
                <w:lang w:eastAsia="ru-RU"/>
              </w:rPr>
              <w:t>Скамья без спинки</w:t>
            </w:r>
          </w:p>
          <w:tbl>
            <w:tblPr>
              <w:tblW w:w="4982" w:type="dxa"/>
              <w:tblInd w:w="341" w:type="dxa"/>
              <w:tblLayout w:type="fixed"/>
              <w:tblCellMar>
                <w:top w:w="15" w:type="dxa"/>
                <w:left w:w="15" w:type="dxa"/>
                <w:bottom w:w="15" w:type="dxa"/>
                <w:right w:w="15" w:type="dxa"/>
              </w:tblCellMar>
              <w:tblLook w:val="04A0"/>
            </w:tblPr>
            <w:tblGrid>
              <w:gridCol w:w="1842"/>
              <w:gridCol w:w="3140"/>
            </w:tblGrid>
            <w:tr w:rsidR="00200B22" w:rsidRPr="00707FDC" w:rsidTr="00FD5AC8">
              <w:tc>
                <w:tcPr>
                  <w:tcW w:w="1842" w:type="dxa"/>
                  <w:shd w:val="clear" w:color="auto" w:fill="auto"/>
                  <w:tcMar>
                    <w:top w:w="0" w:type="dxa"/>
                    <w:left w:w="0" w:type="dxa"/>
                    <w:bottom w:w="0" w:type="dxa"/>
                    <w:right w:w="0" w:type="dxa"/>
                  </w:tcMar>
                  <w:hideMark/>
                </w:tcPr>
                <w:p w:rsidR="00200B22" w:rsidRPr="0054373D" w:rsidRDefault="00200B22" w:rsidP="00FD5AC8">
                  <w:pPr>
                    <w:ind w:left="-379" w:right="-142" w:firstLine="379"/>
                    <w:jc w:val="center"/>
                    <w:rPr>
                      <w:rFonts w:ascii="Times New Roman" w:hAnsi="Times New Roman"/>
                      <w:color w:val="000000"/>
                      <w:lang w:eastAsia="ru-RU"/>
                    </w:rPr>
                  </w:pPr>
                </w:p>
              </w:tc>
              <w:tc>
                <w:tcPr>
                  <w:tcW w:w="3140" w:type="dxa"/>
                  <w:shd w:val="clear" w:color="auto" w:fill="auto"/>
                  <w:tcMar>
                    <w:top w:w="0" w:type="dxa"/>
                    <w:left w:w="75" w:type="dxa"/>
                    <w:bottom w:w="0" w:type="dxa"/>
                    <w:right w:w="0" w:type="dxa"/>
                  </w:tcMar>
                  <w:vAlign w:val="center"/>
                  <w:hideMark/>
                </w:tcPr>
                <w:p w:rsidR="00200B22" w:rsidRPr="0054373D" w:rsidRDefault="00200B22" w:rsidP="00FD5AC8">
                  <w:pPr>
                    <w:spacing w:after="150"/>
                    <w:rPr>
                      <w:rFonts w:ascii="Times New Roman" w:hAnsi="Times New Roman"/>
                      <w:color w:val="000000"/>
                      <w:lang w:eastAsia="ru-RU"/>
                    </w:rPr>
                  </w:pPr>
                </w:p>
              </w:tc>
            </w:tr>
          </w:tbl>
          <w:p w:rsidR="00200B22" w:rsidRPr="0054373D" w:rsidRDefault="00200B22" w:rsidP="00FD5AC8">
            <w:pPr>
              <w:rPr>
                <w:rFonts w:ascii="Times New Roman" w:hAnsi="Times New Roman"/>
                <w:color w:val="000000"/>
              </w:rPr>
            </w:pPr>
          </w:p>
        </w:tc>
      </w:tr>
      <w:tr w:rsidR="00200B22" w:rsidTr="00FD5AC8">
        <w:tblPrEx>
          <w:tblLook w:val="04A0"/>
        </w:tblPrEx>
        <w:trPr>
          <w:trHeight w:val="2064"/>
        </w:trPr>
        <w:tc>
          <w:tcPr>
            <w:tcW w:w="4054" w:type="dxa"/>
            <w:shd w:val="clear" w:color="auto" w:fill="auto"/>
          </w:tcPr>
          <w:p w:rsidR="00200B22" w:rsidRDefault="00200B22" w:rsidP="00FD5AC8">
            <w:pPr>
              <w:jc w:val="center"/>
            </w:pPr>
            <w:r>
              <w:rPr>
                <w:noProof/>
                <w:lang w:eastAsia="ru-RU"/>
              </w:rPr>
              <w:drawing>
                <wp:inline distT="0" distB="0" distL="0" distR="0">
                  <wp:extent cx="1685925" cy="1285875"/>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1685925" cy="1285875"/>
                          </a:xfrm>
                          <a:prstGeom prst="rect">
                            <a:avLst/>
                          </a:prstGeom>
                          <a:noFill/>
                          <a:ln w="9525">
                            <a:noFill/>
                            <a:miter lim="800000"/>
                            <a:headEnd/>
                            <a:tailEnd/>
                          </a:ln>
                        </pic:spPr>
                      </pic:pic>
                    </a:graphicData>
                  </a:graphic>
                </wp:inline>
              </w:drawing>
            </w:r>
          </w:p>
        </w:tc>
        <w:tc>
          <w:tcPr>
            <w:tcW w:w="6010" w:type="dxa"/>
            <w:shd w:val="clear" w:color="auto" w:fill="auto"/>
          </w:tcPr>
          <w:p w:rsidR="00200B22" w:rsidRPr="0054373D" w:rsidRDefault="00200B22" w:rsidP="00FD5AC8">
            <w:pPr>
              <w:jc w:val="center"/>
              <w:rPr>
                <w:rFonts w:ascii="Times New Roman" w:hAnsi="Times New Roman"/>
                <w:b/>
                <w:color w:val="000000"/>
              </w:rPr>
            </w:pPr>
            <w:r w:rsidRPr="0054373D">
              <w:rPr>
                <w:rFonts w:ascii="Times New Roman" w:hAnsi="Times New Roman"/>
                <w:b/>
                <w:color w:val="000000"/>
              </w:rPr>
              <w:t xml:space="preserve">Скамья со спинкой </w:t>
            </w:r>
          </w:p>
          <w:tbl>
            <w:tblPr>
              <w:tblW w:w="0" w:type="auto"/>
              <w:tblInd w:w="482" w:type="dxa"/>
              <w:tblLayout w:type="fixed"/>
              <w:tblCellMar>
                <w:top w:w="15" w:type="dxa"/>
                <w:left w:w="15" w:type="dxa"/>
                <w:bottom w:w="15" w:type="dxa"/>
                <w:right w:w="15" w:type="dxa"/>
              </w:tblCellMar>
              <w:tblLook w:val="04A0"/>
            </w:tblPr>
            <w:tblGrid>
              <w:gridCol w:w="1843"/>
              <w:gridCol w:w="2977"/>
            </w:tblGrid>
            <w:tr w:rsidR="00200B22" w:rsidRPr="00AA5CE2" w:rsidTr="00FD5AC8">
              <w:trPr>
                <w:trHeight w:val="1036"/>
              </w:trPr>
              <w:tc>
                <w:tcPr>
                  <w:tcW w:w="1843" w:type="dxa"/>
                  <w:shd w:val="clear" w:color="auto" w:fill="auto"/>
                  <w:tcMar>
                    <w:top w:w="0" w:type="dxa"/>
                    <w:left w:w="0" w:type="dxa"/>
                    <w:bottom w:w="0" w:type="dxa"/>
                    <w:right w:w="0" w:type="dxa"/>
                  </w:tcMar>
                  <w:hideMark/>
                </w:tcPr>
                <w:p w:rsidR="00200B22" w:rsidRPr="0054373D" w:rsidRDefault="00200B22" w:rsidP="00FD5AC8">
                  <w:pPr>
                    <w:jc w:val="center"/>
                    <w:rPr>
                      <w:rFonts w:ascii="Times New Roman" w:hAnsi="Times New Roman"/>
                      <w:color w:val="000000"/>
                      <w:lang w:eastAsia="ru-RU"/>
                    </w:rPr>
                  </w:pPr>
                </w:p>
              </w:tc>
              <w:tc>
                <w:tcPr>
                  <w:tcW w:w="2977" w:type="dxa"/>
                  <w:shd w:val="clear" w:color="auto" w:fill="auto"/>
                  <w:tcMar>
                    <w:top w:w="0" w:type="dxa"/>
                    <w:left w:w="75" w:type="dxa"/>
                    <w:bottom w:w="0" w:type="dxa"/>
                    <w:right w:w="0" w:type="dxa"/>
                  </w:tcMar>
                  <w:vAlign w:val="center"/>
                  <w:hideMark/>
                </w:tcPr>
                <w:p w:rsidR="00200B22" w:rsidRPr="0054373D" w:rsidRDefault="00200B22" w:rsidP="00FD5AC8">
                  <w:pPr>
                    <w:spacing w:after="150"/>
                    <w:rPr>
                      <w:rFonts w:ascii="Times New Roman" w:hAnsi="Times New Roman"/>
                      <w:color w:val="000000"/>
                      <w:lang w:eastAsia="ru-RU"/>
                    </w:rPr>
                  </w:pPr>
                </w:p>
              </w:tc>
            </w:tr>
          </w:tbl>
          <w:p w:rsidR="00200B22" w:rsidRPr="0054373D" w:rsidRDefault="00200B22" w:rsidP="00FD5AC8">
            <w:pPr>
              <w:rPr>
                <w:rFonts w:ascii="Times New Roman" w:hAnsi="Times New Roman"/>
                <w:color w:val="000000"/>
              </w:rPr>
            </w:pPr>
          </w:p>
        </w:tc>
      </w:tr>
      <w:tr w:rsidR="00200B22" w:rsidTr="00FD5AC8">
        <w:tblPrEx>
          <w:tblLook w:val="04A0"/>
        </w:tblPrEx>
        <w:trPr>
          <w:trHeight w:val="495"/>
        </w:trPr>
        <w:tc>
          <w:tcPr>
            <w:tcW w:w="10064" w:type="dxa"/>
            <w:gridSpan w:val="2"/>
            <w:shd w:val="clear" w:color="auto" w:fill="auto"/>
          </w:tcPr>
          <w:p w:rsidR="00200B22" w:rsidRPr="0054373D" w:rsidRDefault="00200B22" w:rsidP="00200B22">
            <w:pPr>
              <w:pStyle w:val="a6"/>
              <w:widowControl w:val="0"/>
              <w:numPr>
                <w:ilvl w:val="0"/>
                <w:numId w:val="2"/>
              </w:numPr>
              <w:suppressAutoHyphens/>
              <w:autoSpaceDE w:val="0"/>
              <w:spacing w:after="200" w:line="276" w:lineRule="auto"/>
              <w:rPr>
                <w:b/>
              </w:rPr>
            </w:pPr>
            <w:r w:rsidRPr="0054373D">
              <w:rPr>
                <w:b/>
              </w:rPr>
              <w:t xml:space="preserve">Установка урн </w:t>
            </w:r>
          </w:p>
        </w:tc>
      </w:tr>
      <w:tr w:rsidR="00200B22" w:rsidTr="00FD5AC8">
        <w:tblPrEx>
          <w:tblLook w:val="04A0"/>
        </w:tblPrEx>
        <w:trPr>
          <w:trHeight w:val="2261"/>
        </w:trPr>
        <w:tc>
          <w:tcPr>
            <w:tcW w:w="4054" w:type="dxa"/>
            <w:shd w:val="clear" w:color="auto" w:fill="auto"/>
          </w:tcPr>
          <w:p w:rsidR="00200B22" w:rsidRDefault="00200B22" w:rsidP="00FD5AC8">
            <w:pPr>
              <w:ind w:left="1276" w:hanging="709"/>
              <w:rPr>
                <w:noProof/>
                <w:lang w:eastAsia="ru-RU"/>
              </w:rPr>
            </w:pPr>
            <w:r>
              <w:rPr>
                <w:noProof/>
                <w:lang w:eastAsia="ru-RU"/>
              </w:rPr>
              <w:lastRenderedPageBreak/>
              <w:drawing>
                <wp:inline distT="0" distB="0" distL="0" distR="0">
                  <wp:extent cx="1533525" cy="11811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1533525" cy="1181100"/>
                          </a:xfrm>
                          <a:prstGeom prst="rect">
                            <a:avLst/>
                          </a:prstGeom>
                          <a:noFill/>
                          <a:ln w="9525">
                            <a:noFill/>
                            <a:miter lim="800000"/>
                            <a:headEnd/>
                            <a:tailEnd/>
                          </a:ln>
                        </pic:spPr>
                      </pic:pic>
                    </a:graphicData>
                  </a:graphic>
                </wp:inline>
              </w:drawing>
            </w:r>
          </w:p>
        </w:tc>
        <w:tc>
          <w:tcPr>
            <w:tcW w:w="6010" w:type="dxa"/>
            <w:shd w:val="clear" w:color="auto" w:fill="auto"/>
          </w:tcPr>
          <w:p w:rsidR="00200B22" w:rsidRPr="0054373D" w:rsidRDefault="00200B22" w:rsidP="00200B22">
            <w:pPr>
              <w:numPr>
                <w:ilvl w:val="0"/>
                <w:numId w:val="1"/>
              </w:numPr>
              <w:shd w:val="clear" w:color="auto" w:fill="FFFFFF"/>
              <w:spacing w:before="100" w:beforeAutospacing="1" w:after="75" w:line="240" w:lineRule="auto"/>
              <w:jc w:val="center"/>
              <w:rPr>
                <w:rFonts w:ascii="Times New Roman" w:hAnsi="Times New Roman"/>
                <w:b/>
                <w:color w:val="000000"/>
                <w:lang w:eastAsia="ru-RU"/>
              </w:rPr>
            </w:pPr>
            <w:r w:rsidRPr="0054373D">
              <w:rPr>
                <w:rFonts w:ascii="Times New Roman" w:hAnsi="Times New Roman"/>
                <w:b/>
                <w:bCs/>
                <w:color w:val="000000"/>
                <w:lang w:eastAsia="ru-RU"/>
              </w:rPr>
              <w:t xml:space="preserve">Урна металлическая </w:t>
            </w:r>
          </w:p>
          <w:p w:rsidR="00200B22" w:rsidRPr="0054373D" w:rsidRDefault="00200B22" w:rsidP="00200B22">
            <w:pPr>
              <w:numPr>
                <w:ilvl w:val="0"/>
                <w:numId w:val="1"/>
              </w:numPr>
              <w:shd w:val="clear" w:color="auto" w:fill="FFFFFF"/>
              <w:spacing w:before="100" w:beforeAutospacing="1" w:after="75" w:line="240" w:lineRule="auto"/>
              <w:jc w:val="center"/>
              <w:rPr>
                <w:rFonts w:ascii="Times New Roman" w:hAnsi="Times New Roman"/>
                <w:b/>
                <w:color w:val="000000"/>
                <w:lang w:eastAsia="ru-RU"/>
              </w:rPr>
            </w:pPr>
            <w:r w:rsidRPr="0054373D">
              <w:rPr>
                <w:rFonts w:ascii="Times New Roman" w:hAnsi="Times New Roman"/>
                <w:b/>
                <w:bCs/>
                <w:color w:val="000000"/>
                <w:lang w:eastAsia="ru-RU"/>
              </w:rPr>
              <w:t>«Деревянный декор»</w:t>
            </w:r>
          </w:p>
          <w:tbl>
            <w:tblPr>
              <w:tblW w:w="0" w:type="auto"/>
              <w:tblInd w:w="482" w:type="dxa"/>
              <w:tblLayout w:type="fixed"/>
              <w:tblCellMar>
                <w:top w:w="15" w:type="dxa"/>
                <w:left w:w="15" w:type="dxa"/>
                <w:bottom w:w="15" w:type="dxa"/>
                <w:right w:w="15" w:type="dxa"/>
              </w:tblCellMar>
              <w:tblLook w:val="04A0"/>
            </w:tblPr>
            <w:tblGrid>
              <w:gridCol w:w="1843"/>
              <w:gridCol w:w="2977"/>
            </w:tblGrid>
            <w:tr w:rsidR="00200B22" w:rsidRPr="00AA5CE2" w:rsidTr="00FD5AC8">
              <w:tc>
                <w:tcPr>
                  <w:tcW w:w="1843" w:type="dxa"/>
                  <w:shd w:val="clear" w:color="auto" w:fill="auto"/>
                  <w:tcMar>
                    <w:top w:w="0" w:type="dxa"/>
                    <w:left w:w="0" w:type="dxa"/>
                    <w:bottom w:w="0" w:type="dxa"/>
                    <w:right w:w="0" w:type="dxa"/>
                  </w:tcMar>
                  <w:hideMark/>
                </w:tcPr>
                <w:p w:rsidR="00200B22" w:rsidRPr="0054373D" w:rsidRDefault="00200B22" w:rsidP="00FD5AC8">
                  <w:pPr>
                    <w:jc w:val="center"/>
                    <w:rPr>
                      <w:rFonts w:ascii="Times New Roman" w:hAnsi="Times New Roman"/>
                      <w:color w:val="000000"/>
                      <w:lang w:eastAsia="ru-RU"/>
                    </w:rPr>
                  </w:pPr>
                </w:p>
              </w:tc>
              <w:tc>
                <w:tcPr>
                  <w:tcW w:w="2977" w:type="dxa"/>
                  <w:shd w:val="clear" w:color="auto" w:fill="auto"/>
                  <w:tcMar>
                    <w:top w:w="0" w:type="dxa"/>
                    <w:left w:w="75" w:type="dxa"/>
                    <w:bottom w:w="0" w:type="dxa"/>
                    <w:right w:w="0" w:type="dxa"/>
                  </w:tcMar>
                  <w:vAlign w:val="center"/>
                  <w:hideMark/>
                </w:tcPr>
                <w:p w:rsidR="00200B22" w:rsidRPr="0054373D" w:rsidRDefault="00200B22" w:rsidP="00FD5AC8">
                  <w:pPr>
                    <w:spacing w:after="150"/>
                    <w:rPr>
                      <w:rFonts w:ascii="Times New Roman" w:hAnsi="Times New Roman"/>
                      <w:color w:val="000000"/>
                      <w:lang w:eastAsia="ru-RU"/>
                    </w:rPr>
                  </w:pPr>
                </w:p>
              </w:tc>
            </w:tr>
          </w:tbl>
          <w:p w:rsidR="00200B22" w:rsidRPr="0054373D" w:rsidRDefault="00200B22" w:rsidP="00FD5AC8">
            <w:pPr>
              <w:shd w:val="clear" w:color="auto" w:fill="FFFFFF"/>
              <w:spacing w:before="100" w:beforeAutospacing="1" w:after="75"/>
              <w:jc w:val="center"/>
              <w:rPr>
                <w:rFonts w:ascii="Times New Roman" w:hAnsi="Times New Roman"/>
                <w:b/>
                <w:color w:val="000000"/>
                <w:lang w:eastAsia="ru-RU"/>
              </w:rPr>
            </w:pPr>
          </w:p>
        </w:tc>
      </w:tr>
      <w:tr w:rsidR="00200B22" w:rsidTr="00FD5AC8">
        <w:tblPrEx>
          <w:tblLook w:val="04A0"/>
        </w:tblPrEx>
        <w:trPr>
          <w:trHeight w:val="2923"/>
        </w:trPr>
        <w:tc>
          <w:tcPr>
            <w:tcW w:w="4054" w:type="dxa"/>
            <w:shd w:val="clear" w:color="auto" w:fill="auto"/>
          </w:tcPr>
          <w:p w:rsidR="00200B22" w:rsidRDefault="00200B22" w:rsidP="00FD5AC8">
            <w:pPr>
              <w:ind w:firstLine="567"/>
              <w:rPr>
                <w:noProof/>
                <w:lang w:eastAsia="ru-RU"/>
              </w:rPr>
            </w:pPr>
            <w:r>
              <w:rPr>
                <w:noProof/>
                <w:lang w:eastAsia="ru-RU"/>
              </w:rPr>
              <w:drawing>
                <wp:inline distT="0" distB="0" distL="0" distR="0">
                  <wp:extent cx="1600200" cy="126682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1600200" cy="1266825"/>
                          </a:xfrm>
                          <a:prstGeom prst="rect">
                            <a:avLst/>
                          </a:prstGeom>
                          <a:noFill/>
                          <a:ln w="9525">
                            <a:noFill/>
                            <a:miter lim="800000"/>
                            <a:headEnd/>
                            <a:tailEnd/>
                          </a:ln>
                        </pic:spPr>
                      </pic:pic>
                    </a:graphicData>
                  </a:graphic>
                </wp:inline>
              </w:drawing>
            </w:r>
          </w:p>
        </w:tc>
        <w:tc>
          <w:tcPr>
            <w:tcW w:w="6010" w:type="dxa"/>
            <w:shd w:val="clear" w:color="auto" w:fill="auto"/>
          </w:tcPr>
          <w:p w:rsidR="00200B22" w:rsidRPr="0054373D" w:rsidRDefault="00200B22" w:rsidP="00FD5AC8">
            <w:pPr>
              <w:shd w:val="clear" w:color="auto" w:fill="FFFFFF"/>
              <w:spacing w:before="100" w:beforeAutospacing="1" w:after="75"/>
              <w:ind w:left="720"/>
              <w:jc w:val="center"/>
              <w:rPr>
                <w:rFonts w:ascii="Times New Roman" w:hAnsi="Times New Roman"/>
                <w:b/>
                <w:color w:val="000000"/>
                <w:lang w:eastAsia="ru-RU"/>
              </w:rPr>
            </w:pPr>
            <w:r w:rsidRPr="0054373D">
              <w:rPr>
                <w:rFonts w:ascii="Times New Roman" w:hAnsi="Times New Roman"/>
                <w:b/>
                <w:color w:val="000000"/>
                <w:lang w:eastAsia="ru-RU"/>
              </w:rPr>
              <w:t xml:space="preserve">Урна уличная </w:t>
            </w:r>
          </w:p>
          <w:tbl>
            <w:tblPr>
              <w:tblW w:w="0" w:type="auto"/>
              <w:tblInd w:w="482" w:type="dxa"/>
              <w:tblLayout w:type="fixed"/>
              <w:tblCellMar>
                <w:top w:w="15" w:type="dxa"/>
                <w:left w:w="15" w:type="dxa"/>
                <w:bottom w:w="15" w:type="dxa"/>
                <w:right w:w="15" w:type="dxa"/>
              </w:tblCellMar>
              <w:tblLook w:val="04A0"/>
            </w:tblPr>
            <w:tblGrid>
              <w:gridCol w:w="1985"/>
              <w:gridCol w:w="2126"/>
            </w:tblGrid>
            <w:tr w:rsidR="00200B22" w:rsidRPr="00AA5CE2" w:rsidTr="00FD5AC8">
              <w:tc>
                <w:tcPr>
                  <w:tcW w:w="1985" w:type="dxa"/>
                  <w:shd w:val="clear" w:color="auto" w:fill="auto"/>
                  <w:tcMar>
                    <w:top w:w="0" w:type="dxa"/>
                    <w:left w:w="0" w:type="dxa"/>
                    <w:bottom w:w="0" w:type="dxa"/>
                    <w:right w:w="0" w:type="dxa"/>
                  </w:tcMar>
                  <w:hideMark/>
                </w:tcPr>
                <w:p w:rsidR="00200B22" w:rsidRPr="0054373D" w:rsidRDefault="00200B22" w:rsidP="00FD5AC8">
                  <w:pPr>
                    <w:jc w:val="center"/>
                    <w:rPr>
                      <w:rFonts w:ascii="Times New Roman" w:hAnsi="Times New Roman"/>
                      <w:color w:val="000000"/>
                      <w:lang w:eastAsia="ru-RU"/>
                    </w:rPr>
                  </w:pPr>
                </w:p>
              </w:tc>
              <w:tc>
                <w:tcPr>
                  <w:tcW w:w="2126" w:type="dxa"/>
                  <w:shd w:val="clear" w:color="auto" w:fill="auto"/>
                  <w:tcMar>
                    <w:top w:w="0" w:type="dxa"/>
                    <w:left w:w="75" w:type="dxa"/>
                    <w:bottom w:w="0" w:type="dxa"/>
                    <w:right w:w="0" w:type="dxa"/>
                  </w:tcMar>
                  <w:vAlign w:val="center"/>
                  <w:hideMark/>
                </w:tcPr>
                <w:p w:rsidR="00200B22" w:rsidRPr="0054373D" w:rsidRDefault="00200B22" w:rsidP="00FD5AC8">
                  <w:pPr>
                    <w:spacing w:after="150"/>
                    <w:jc w:val="center"/>
                    <w:rPr>
                      <w:rFonts w:ascii="Times New Roman" w:hAnsi="Times New Roman"/>
                      <w:color w:val="000000"/>
                      <w:lang w:eastAsia="ru-RU"/>
                    </w:rPr>
                  </w:pPr>
                </w:p>
              </w:tc>
            </w:tr>
          </w:tbl>
          <w:p w:rsidR="00200B22" w:rsidRPr="0054373D" w:rsidRDefault="00200B22" w:rsidP="00FD5AC8">
            <w:pPr>
              <w:jc w:val="center"/>
              <w:rPr>
                <w:rFonts w:ascii="Times New Roman" w:hAnsi="Times New Roman"/>
                <w:color w:val="000000"/>
              </w:rPr>
            </w:pPr>
          </w:p>
          <w:p w:rsidR="00200B22" w:rsidRPr="0054373D" w:rsidRDefault="00200B22" w:rsidP="00FD5AC8">
            <w:pPr>
              <w:shd w:val="clear" w:color="auto" w:fill="FFFFFF"/>
              <w:spacing w:before="100" w:beforeAutospacing="1" w:after="75"/>
              <w:jc w:val="center"/>
              <w:rPr>
                <w:rFonts w:ascii="Times New Roman" w:hAnsi="Times New Roman"/>
                <w:b/>
                <w:color w:val="000000"/>
                <w:lang w:eastAsia="ru-RU"/>
              </w:rPr>
            </w:pPr>
          </w:p>
        </w:tc>
      </w:tr>
    </w:tbl>
    <w:p w:rsidR="00200B22" w:rsidRDefault="00200B22" w:rsidP="00200B22"/>
    <w:p w:rsidR="002354E5" w:rsidRDefault="002354E5" w:rsidP="009B1730">
      <w:pPr>
        <w:jc w:val="center"/>
        <w:rPr>
          <w:rFonts w:ascii="Times New Roman" w:hAnsi="Times New Roman" w:cs="Times New Roman"/>
          <w:sz w:val="28"/>
          <w:szCs w:val="28"/>
        </w:rPr>
      </w:pPr>
    </w:p>
    <w:p w:rsidR="002354E5" w:rsidRDefault="002354E5" w:rsidP="009B1730">
      <w:pPr>
        <w:jc w:val="center"/>
        <w:rPr>
          <w:rFonts w:ascii="Times New Roman" w:hAnsi="Times New Roman" w:cs="Times New Roman"/>
          <w:sz w:val="28"/>
          <w:szCs w:val="28"/>
        </w:rPr>
      </w:pPr>
    </w:p>
    <w:p w:rsidR="002354E5" w:rsidRDefault="002354E5" w:rsidP="009B1730">
      <w:pPr>
        <w:jc w:val="center"/>
        <w:rPr>
          <w:rFonts w:ascii="Times New Roman" w:hAnsi="Times New Roman" w:cs="Times New Roman"/>
          <w:sz w:val="28"/>
          <w:szCs w:val="28"/>
        </w:rPr>
      </w:pPr>
    </w:p>
    <w:p w:rsidR="002354E5" w:rsidRDefault="002354E5" w:rsidP="009B1730">
      <w:pPr>
        <w:jc w:val="center"/>
        <w:rPr>
          <w:rFonts w:ascii="Times New Roman" w:hAnsi="Times New Roman" w:cs="Times New Roman"/>
          <w:sz w:val="28"/>
          <w:szCs w:val="28"/>
        </w:rPr>
      </w:pPr>
    </w:p>
    <w:p w:rsidR="002354E5" w:rsidRDefault="002354E5" w:rsidP="009B1730">
      <w:pPr>
        <w:jc w:val="center"/>
        <w:rPr>
          <w:rFonts w:ascii="Times New Roman" w:hAnsi="Times New Roman" w:cs="Times New Roman"/>
          <w:sz w:val="28"/>
          <w:szCs w:val="28"/>
        </w:rPr>
      </w:pPr>
    </w:p>
    <w:p w:rsidR="001F7513" w:rsidRDefault="001F7513" w:rsidP="00763839">
      <w:pPr>
        <w:jc w:val="center"/>
        <w:rPr>
          <w:rFonts w:ascii="Times New Roman" w:hAnsi="Times New Roman" w:cs="Times New Roman"/>
          <w:sz w:val="28"/>
          <w:szCs w:val="28"/>
        </w:rPr>
      </w:pPr>
    </w:p>
    <w:p w:rsidR="001F7513" w:rsidRDefault="001F7513" w:rsidP="009B1730">
      <w:pPr>
        <w:jc w:val="center"/>
        <w:rPr>
          <w:rFonts w:ascii="Times New Roman" w:hAnsi="Times New Roman" w:cs="Times New Roman"/>
          <w:sz w:val="28"/>
          <w:szCs w:val="28"/>
        </w:rPr>
      </w:pPr>
    </w:p>
    <w:p w:rsidR="009245C6" w:rsidRDefault="009245C6" w:rsidP="009B1730">
      <w:pPr>
        <w:jc w:val="center"/>
        <w:rPr>
          <w:rFonts w:ascii="Times New Roman" w:hAnsi="Times New Roman" w:cs="Times New Roman"/>
          <w:sz w:val="28"/>
          <w:szCs w:val="28"/>
        </w:rPr>
      </w:pPr>
    </w:p>
    <w:p w:rsidR="009245C6" w:rsidRDefault="009245C6" w:rsidP="009B1730">
      <w:pPr>
        <w:jc w:val="center"/>
        <w:rPr>
          <w:rFonts w:ascii="Times New Roman" w:hAnsi="Times New Roman" w:cs="Times New Roman"/>
          <w:sz w:val="28"/>
          <w:szCs w:val="28"/>
        </w:rPr>
      </w:pPr>
      <w:r w:rsidRPr="009245C6">
        <w:rPr>
          <w:rFonts w:ascii="Times New Roman" w:hAnsi="Times New Roman" w:cs="Times New Roman"/>
          <w:noProof/>
          <w:sz w:val="28"/>
          <w:szCs w:val="28"/>
          <w:lang w:eastAsia="ru-RU"/>
        </w:rPr>
        <w:lastRenderedPageBreak/>
        <w:drawing>
          <wp:inline distT="0" distB="0" distL="0" distR="0">
            <wp:extent cx="9251950" cy="6531278"/>
            <wp:effectExtent l="19050" t="0" r="6350" b="0"/>
            <wp:docPr id="13"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4" cstate="print"/>
                    <a:stretch>
                      <a:fillRect/>
                    </a:stretch>
                  </pic:blipFill>
                  <pic:spPr>
                    <a:xfrm>
                      <a:off x="0" y="0"/>
                      <a:ext cx="9251950" cy="6531278"/>
                    </a:xfrm>
                    <a:prstGeom prst="rect">
                      <a:avLst/>
                    </a:prstGeom>
                  </pic:spPr>
                </pic:pic>
              </a:graphicData>
            </a:graphic>
          </wp:inline>
        </w:drawing>
      </w:r>
    </w:p>
    <w:p w:rsidR="009245C6" w:rsidRDefault="009245C6" w:rsidP="009B1730">
      <w:pPr>
        <w:jc w:val="center"/>
        <w:rPr>
          <w:rFonts w:ascii="Times New Roman" w:hAnsi="Times New Roman" w:cs="Times New Roman"/>
          <w:sz w:val="28"/>
          <w:szCs w:val="28"/>
        </w:rPr>
      </w:pPr>
      <w:r w:rsidRPr="009245C6">
        <w:rPr>
          <w:rFonts w:ascii="Times New Roman" w:hAnsi="Times New Roman" w:cs="Times New Roman"/>
          <w:noProof/>
          <w:sz w:val="28"/>
          <w:szCs w:val="28"/>
          <w:lang w:eastAsia="ru-RU"/>
        </w:rPr>
        <w:lastRenderedPageBreak/>
        <w:drawing>
          <wp:inline distT="0" distB="0" distL="0" distR="0">
            <wp:extent cx="9251950" cy="6176347"/>
            <wp:effectExtent l="19050" t="0" r="6350" b="0"/>
            <wp:docPr id="14" name="Рисунок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5" cstate="print"/>
                    <a:stretch>
                      <a:fillRect/>
                    </a:stretch>
                  </pic:blipFill>
                  <pic:spPr>
                    <a:xfrm>
                      <a:off x="0" y="0"/>
                      <a:ext cx="9251950" cy="6176347"/>
                    </a:xfrm>
                    <a:prstGeom prst="rect">
                      <a:avLst/>
                    </a:prstGeom>
                  </pic:spPr>
                </pic:pic>
              </a:graphicData>
            </a:graphic>
          </wp:inline>
        </w:drawing>
      </w:r>
    </w:p>
    <w:p w:rsidR="009245C6" w:rsidRDefault="009245C6" w:rsidP="009B1730">
      <w:pPr>
        <w:jc w:val="center"/>
        <w:rPr>
          <w:rFonts w:ascii="Times New Roman" w:hAnsi="Times New Roman" w:cs="Times New Roman"/>
          <w:sz w:val="28"/>
          <w:szCs w:val="28"/>
        </w:rPr>
      </w:pPr>
      <w:r w:rsidRPr="009245C6">
        <w:rPr>
          <w:rFonts w:ascii="Times New Roman" w:hAnsi="Times New Roman" w:cs="Times New Roman"/>
          <w:noProof/>
          <w:sz w:val="28"/>
          <w:szCs w:val="28"/>
          <w:lang w:eastAsia="ru-RU"/>
        </w:rPr>
        <w:lastRenderedPageBreak/>
        <w:drawing>
          <wp:inline distT="0" distB="0" distL="0" distR="0">
            <wp:extent cx="9251950" cy="6165178"/>
            <wp:effectExtent l="19050" t="0" r="6350" b="0"/>
            <wp:docPr id="17" name="Рисунок 2"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6" cstate="print"/>
                    <a:stretch>
                      <a:fillRect/>
                    </a:stretch>
                  </pic:blipFill>
                  <pic:spPr>
                    <a:xfrm>
                      <a:off x="0" y="0"/>
                      <a:ext cx="9251950" cy="6165178"/>
                    </a:xfrm>
                    <a:prstGeom prst="rect">
                      <a:avLst/>
                    </a:prstGeom>
                  </pic:spPr>
                </pic:pic>
              </a:graphicData>
            </a:graphic>
          </wp:inline>
        </w:drawing>
      </w:r>
    </w:p>
    <w:p w:rsidR="009245C6" w:rsidRPr="00C60B80" w:rsidRDefault="009245C6" w:rsidP="009B1730">
      <w:pPr>
        <w:jc w:val="center"/>
        <w:rPr>
          <w:rFonts w:ascii="Times New Roman" w:hAnsi="Times New Roman" w:cs="Times New Roman"/>
          <w:sz w:val="28"/>
          <w:szCs w:val="28"/>
        </w:rPr>
      </w:pPr>
      <w:r w:rsidRPr="009245C6">
        <w:rPr>
          <w:rFonts w:ascii="Times New Roman" w:hAnsi="Times New Roman" w:cs="Times New Roman"/>
          <w:noProof/>
          <w:sz w:val="28"/>
          <w:szCs w:val="28"/>
          <w:lang w:eastAsia="ru-RU"/>
        </w:rPr>
        <w:lastRenderedPageBreak/>
        <w:drawing>
          <wp:inline distT="0" distB="0" distL="0" distR="0">
            <wp:extent cx="9251950" cy="6104465"/>
            <wp:effectExtent l="19050" t="0" r="6350" b="0"/>
            <wp:docPr id="18" name="Рисунок 3"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7" cstate="print"/>
                    <a:stretch>
                      <a:fillRect/>
                    </a:stretch>
                  </pic:blipFill>
                  <pic:spPr>
                    <a:xfrm>
                      <a:off x="0" y="0"/>
                      <a:ext cx="9251950" cy="6104465"/>
                    </a:xfrm>
                    <a:prstGeom prst="rect">
                      <a:avLst/>
                    </a:prstGeom>
                  </pic:spPr>
                </pic:pic>
              </a:graphicData>
            </a:graphic>
          </wp:inline>
        </w:drawing>
      </w:r>
    </w:p>
    <w:sectPr w:rsidR="009245C6" w:rsidRPr="00C60B80" w:rsidSect="00DE5241">
      <w:footerReference w:type="default" r:id="rId18"/>
      <w:pgSz w:w="16838" w:h="11906" w:orient="landscape"/>
      <w:pgMar w:top="568"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A77" w:rsidRDefault="005C7A77" w:rsidP="00F91FFA">
      <w:pPr>
        <w:spacing w:after="0" w:line="240" w:lineRule="auto"/>
      </w:pPr>
      <w:r>
        <w:separator/>
      </w:r>
    </w:p>
  </w:endnote>
  <w:endnote w:type="continuationSeparator" w:id="1">
    <w:p w:rsidR="005C7A77" w:rsidRDefault="005C7A77" w:rsidP="00F91F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2344"/>
      <w:docPartObj>
        <w:docPartGallery w:val="Page Numbers (Bottom of Page)"/>
        <w:docPartUnique/>
      </w:docPartObj>
    </w:sdtPr>
    <w:sdtContent>
      <w:p w:rsidR="00F91FFA" w:rsidRDefault="008B0774">
        <w:pPr>
          <w:pStyle w:val="ab"/>
          <w:jc w:val="right"/>
        </w:pPr>
        <w:fldSimple w:instr=" PAGE   \* MERGEFORMAT ">
          <w:r w:rsidR="005F56F8">
            <w:rPr>
              <w:noProof/>
            </w:rPr>
            <w:t>1</w:t>
          </w:r>
        </w:fldSimple>
      </w:p>
    </w:sdtContent>
  </w:sdt>
  <w:p w:rsidR="00F91FFA" w:rsidRDefault="00F91FF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A77" w:rsidRDefault="005C7A77" w:rsidP="00F91FFA">
      <w:pPr>
        <w:spacing w:after="0" w:line="240" w:lineRule="auto"/>
      </w:pPr>
      <w:r>
        <w:separator/>
      </w:r>
    </w:p>
  </w:footnote>
  <w:footnote w:type="continuationSeparator" w:id="1">
    <w:p w:rsidR="005C7A77" w:rsidRDefault="005C7A77" w:rsidP="00F91F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921E91"/>
    <w:multiLevelType w:val="hybridMultilevel"/>
    <w:tmpl w:val="4EC080CA"/>
    <w:lvl w:ilvl="0" w:tplc="077A105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
    <w:nsid w:val="69081C82"/>
    <w:multiLevelType w:val="hybridMultilevel"/>
    <w:tmpl w:val="86DAF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B1730"/>
    <w:rsid w:val="000372ED"/>
    <w:rsid w:val="000501A5"/>
    <w:rsid w:val="000561F0"/>
    <w:rsid w:val="00067C41"/>
    <w:rsid w:val="00083A43"/>
    <w:rsid w:val="000A06DA"/>
    <w:rsid w:val="000A4EA0"/>
    <w:rsid w:val="000D05FB"/>
    <w:rsid w:val="001405BD"/>
    <w:rsid w:val="00143E65"/>
    <w:rsid w:val="00164123"/>
    <w:rsid w:val="00167146"/>
    <w:rsid w:val="001A7DA9"/>
    <w:rsid w:val="001B6BA2"/>
    <w:rsid w:val="001D1F6E"/>
    <w:rsid w:val="001F7513"/>
    <w:rsid w:val="00200B22"/>
    <w:rsid w:val="002354E5"/>
    <w:rsid w:val="00276010"/>
    <w:rsid w:val="00304EB8"/>
    <w:rsid w:val="0032596D"/>
    <w:rsid w:val="003266E6"/>
    <w:rsid w:val="00333B2A"/>
    <w:rsid w:val="003A343C"/>
    <w:rsid w:val="003B4CCA"/>
    <w:rsid w:val="00401557"/>
    <w:rsid w:val="0043265A"/>
    <w:rsid w:val="00460CB6"/>
    <w:rsid w:val="004E0933"/>
    <w:rsid w:val="004F79F9"/>
    <w:rsid w:val="0052290C"/>
    <w:rsid w:val="00524837"/>
    <w:rsid w:val="0057606D"/>
    <w:rsid w:val="005946A3"/>
    <w:rsid w:val="005C7A77"/>
    <w:rsid w:val="005F56F8"/>
    <w:rsid w:val="00631574"/>
    <w:rsid w:val="00633952"/>
    <w:rsid w:val="006821D7"/>
    <w:rsid w:val="006950D5"/>
    <w:rsid w:val="0073608F"/>
    <w:rsid w:val="00754935"/>
    <w:rsid w:val="00763839"/>
    <w:rsid w:val="00774032"/>
    <w:rsid w:val="00786280"/>
    <w:rsid w:val="00787C6D"/>
    <w:rsid w:val="007A5480"/>
    <w:rsid w:val="007C0C07"/>
    <w:rsid w:val="00855CD2"/>
    <w:rsid w:val="008A1E3D"/>
    <w:rsid w:val="008B0774"/>
    <w:rsid w:val="008D0067"/>
    <w:rsid w:val="008D50FA"/>
    <w:rsid w:val="009245C6"/>
    <w:rsid w:val="00937252"/>
    <w:rsid w:val="009607B6"/>
    <w:rsid w:val="009712BA"/>
    <w:rsid w:val="00984777"/>
    <w:rsid w:val="009879A9"/>
    <w:rsid w:val="009946D9"/>
    <w:rsid w:val="009B1730"/>
    <w:rsid w:val="009E255A"/>
    <w:rsid w:val="00A05B5A"/>
    <w:rsid w:val="00A53EF8"/>
    <w:rsid w:val="00B017BF"/>
    <w:rsid w:val="00B07C8A"/>
    <w:rsid w:val="00BA2C2F"/>
    <w:rsid w:val="00BB3C41"/>
    <w:rsid w:val="00C10A3A"/>
    <w:rsid w:val="00C22449"/>
    <w:rsid w:val="00C24F9E"/>
    <w:rsid w:val="00C26BF5"/>
    <w:rsid w:val="00C60B80"/>
    <w:rsid w:val="00C708CF"/>
    <w:rsid w:val="00C86098"/>
    <w:rsid w:val="00C8752C"/>
    <w:rsid w:val="00CB45CF"/>
    <w:rsid w:val="00CB6A3F"/>
    <w:rsid w:val="00D035C4"/>
    <w:rsid w:val="00D10372"/>
    <w:rsid w:val="00D253F4"/>
    <w:rsid w:val="00D44ADB"/>
    <w:rsid w:val="00D82326"/>
    <w:rsid w:val="00DA49EB"/>
    <w:rsid w:val="00DA7A81"/>
    <w:rsid w:val="00DB4F5B"/>
    <w:rsid w:val="00DE2A52"/>
    <w:rsid w:val="00DE4A4C"/>
    <w:rsid w:val="00DE5241"/>
    <w:rsid w:val="00E0444B"/>
    <w:rsid w:val="00E3154A"/>
    <w:rsid w:val="00E34B7C"/>
    <w:rsid w:val="00E96882"/>
    <w:rsid w:val="00EB01C8"/>
    <w:rsid w:val="00EB7350"/>
    <w:rsid w:val="00EE4BAA"/>
    <w:rsid w:val="00EE4FE3"/>
    <w:rsid w:val="00F16784"/>
    <w:rsid w:val="00F33E88"/>
    <w:rsid w:val="00F47143"/>
    <w:rsid w:val="00F91FFA"/>
    <w:rsid w:val="00FE08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1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7C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7C41"/>
    <w:rPr>
      <w:rFonts w:ascii="Tahoma" w:hAnsi="Tahoma" w:cs="Tahoma"/>
      <w:sz w:val="16"/>
      <w:szCs w:val="16"/>
    </w:rPr>
  </w:style>
  <w:style w:type="table" w:styleId="a5">
    <w:name w:val="Table Grid"/>
    <w:basedOn w:val="a1"/>
    <w:uiPriority w:val="59"/>
    <w:rsid w:val="00C224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C60B80"/>
    <w:pPr>
      <w:spacing w:after="60" w:line="240" w:lineRule="auto"/>
      <w:ind w:left="720"/>
      <w:contextualSpacing/>
      <w:jc w:val="both"/>
    </w:pPr>
    <w:rPr>
      <w:rFonts w:ascii="Times New Roman" w:eastAsia="Times New Roman" w:hAnsi="Times New Roman" w:cs="Times New Roman"/>
      <w:sz w:val="24"/>
      <w:szCs w:val="24"/>
      <w:lang w:eastAsia="ru-RU"/>
    </w:rPr>
  </w:style>
  <w:style w:type="paragraph" w:styleId="a7">
    <w:name w:val="Normal (Web)"/>
    <w:basedOn w:val="a"/>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C60B80"/>
  </w:style>
  <w:style w:type="paragraph" w:customStyle="1" w:styleId="1">
    <w:name w:val="Обычный1"/>
    <w:rsid w:val="00C60B80"/>
    <w:pPr>
      <w:spacing w:after="0" w:line="240" w:lineRule="auto"/>
    </w:pPr>
    <w:rPr>
      <w:rFonts w:ascii="Times New Roman" w:eastAsia="Times New Roman" w:hAnsi="Times New Roman" w:cs="Times New Roman"/>
      <w:sz w:val="24"/>
      <w:szCs w:val="20"/>
      <w:lang w:eastAsia="ru-RU"/>
    </w:rPr>
  </w:style>
  <w:style w:type="paragraph" w:styleId="a8">
    <w:name w:val="No Spacing"/>
    <w:uiPriority w:val="1"/>
    <w:qFormat/>
    <w:rsid w:val="00200B22"/>
    <w:pPr>
      <w:spacing w:after="0" w:line="240" w:lineRule="auto"/>
    </w:pPr>
    <w:rPr>
      <w:rFonts w:ascii="Calibri" w:eastAsia="Times New Roman" w:hAnsi="Calibri" w:cs="Times New Roman"/>
    </w:rPr>
  </w:style>
  <w:style w:type="paragraph" w:styleId="a9">
    <w:name w:val="header"/>
    <w:basedOn w:val="a"/>
    <w:link w:val="aa"/>
    <w:uiPriority w:val="99"/>
    <w:semiHidden/>
    <w:unhideWhenUsed/>
    <w:rsid w:val="00F91FF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91FFA"/>
  </w:style>
  <w:style w:type="paragraph" w:styleId="ab">
    <w:name w:val="footer"/>
    <w:basedOn w:val="a"/>
    <w:link w:val="ac"/>
    <w:uiPriority w:val="99"/>
    <w:unhideWhenUsed/>
    <w:rsid w:val="00F91FF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91FFA"/>
  </w:style>
</w:styles>
</file>

<file path=word/webSettings.xml><?xml version="1.0" encoding="utf-8"?>
<w:webSettings xmlns:r="http://schemas.openxmlformats.org/officeDocument/2006/relationships" xmlns:w="http://schemas.openxmlformats.org/wordprocessingml/2006/main">
  <w:divs>
    <w:div w:id="303775333">
      <w:bodyDiv w:val="1"/>
      <w:marLeft w:val="0"/>
      <w:marRight w:val="0"/>
      <w:marTop w:val="0"/>
      <w:marBottom w:val="0"/>
      <w:divBdr>
        <w:top w:val="none" w:sz="0" w:space="0" w:color="auto"/>
        <w:left w:val="none" w:sz="0" w:space="0" w:color="auto"/>
        <w:bottom w:val="none" w:sz="0" w:space="0" w:color="auto"/>
        <w:right w:val="none" w:sz="0" w:space="0" w:color="auto"/>
      </w:divBdr>
    </w:div>
    <w:div w:id="1139148291">
      <w:bodyDiv w:val="1"/>
      <w:marLeft w:val="0"/>
      <w:marRight w:val="0"/>
      <w:marTop w:val="0"/>
      <w:marBottom w:val="0"/>
      <w:divBdr>
        <w:top w:val="none" w:sz="0" w:space="0" w:color="auto"/>
        <w:left w:val="none" w:sz="0" w:space="0" w:color="auto"/>
        <w:bottom w:val="none" w:sz="0" w:space="0" w:color="auto"/>
        <w:right w:val="none" w:sz="0" w:space="0" w:color="auto"/>
      </w:divBdr>
    </w:div>
    <w:div w:id="131598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15</Pages>
  <Words>1390</Words>
  <Characters>7925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dcterms:created xsi:type="dcterms:W3CDTF">2017-06-28T07:50:00Z</dcterms:created>
  <dcterms:modified xsi:type="dcterms:W3CDTF">2017-06-30T17:21:00Z</dcterms:modified>
</cp:coreProperties>
</file>